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21A" w:rsidRPr="00A26A6D" w:rsidRDefault="004C2070" w:rsidP="00E9621A">
      <w:pPr>
        <w:jc w:val="center"/>
        <w:rPr>
          <w:rFonts w:ascii="黑体" w:eastAsia="黑体" w:hAnsi="黑体"/>
          <w:b/>
          <w:sz w:val="44"/>
          <w:szCs w:val="44"/>
        </w:rPr>
      </w:pPr>
      <w:r w:rsidRPr="00A26A6D">
        <w:rPr>
          <w:rFonts w:ascii="黑体" w:eastAsia="黑体" w:hAnsi="黑体" w:hint="eastAsia"/>
          <w:b/>
          <w:sz w:val="44"/>
          <w:szCs w:val="44"/>
        </w:rPr>
        <w:t>肇庆学院旅游管理专业实践教学</w:t>
      </w:r>
      <w:r w:rsidR="00F84BB2" w:rsidRPr="00A26A6D">
        <w:rPr>
          <w:rFonts w:ascii="黑体" w:eastAsia="黑体" w:hAnsi="黑体" w:hint="eastAsia"/>
          <w:b/>
          <w:sz w:val="44"/>
          <w:szCs w:val="44"/>
        </w:rPr>
        <w:t>总体</w:t>
      </w:r>
      <w:r w:rsidR="00F84BB2" w:rsidRPr="00A26A6D">
        <w:rPr>
          <w:rFonts w:ascii="黑体" w:eastAsia="黑体" w:hAnsi="黑体"/>
          <w:b/>
          <w:sz w:val="44"/>
          <w:szCs w:val="44"/>
        </w:rPr>
        <w:t>情况</w:t>
      </w:r>
    </w:p>
    <w:p w:rsidR="00E9621A" w:rsidRPr="00405F12" w:rsidRDefault="004C2070" w:rsidP="00405F12">
      <w:pPr>
        <w:pStyle w:val="1"/>
        <w:spacing w:before="120" w:after="120"/>
        <w:rPr>
          <w:sz w:val="28"/>
          <w:szCs w:val="28"/>
        </w:rPr>
      </w:pPr>
      <w:r w:rsidRPr="00405F12">
        <w:rPr>
          <w:rFonts w:hint="eastAsia"/>
          <w:sz w:val="28"/>
          <w:szCs w:val="28"/>
        </w:rPr>
        <w:t>一、</w:t>
      </w:r>
      <w:r w:rsidR="00DC68C7" w:rsidRPr="00405F12">
        <w:rPr>
          <w:rFonts w:hint="eastAsia"/>
          <w:sz w:val="28"/>
          <w:szCs w:val="28"/>
        </w:rPr>
        <w:t>实践教学</w:t>
      </w:r>
      <w:r w:rsidRPr="00405F12">
        <w:rPr>
          <w:rFonts w:hint="eastAsia"/>
          <w:sz w:val="28"/>
          <w:szCs w:val="28"/>
        </w:rPr>
        <w:t>概况</w:t>
      </w:r>
    </w:p>
    <w:p w:rsidR="007B099B" w:rsidRPr="007B099B" w:rsidRDefault="00DC68C7" w:rsidP="009020D3">
      <w:pPr>
        <w:pStyle w:val="a7"/>
        <w:spacing w:line="372" w:lineRule="auto"/>
        <w:ind w:leftChars="-1" w:left="-2"/>
        <w:rPr>
          <w:rFonts w:ascii="DFKai-SB" w:eastAsia="DFKai-SB" w:hAnsi="DFKai-SB" w:cs="DFKai-SB"/>
          <w:b/>
          <w:bCs/>
          <w:szCs w:val="24"/>
          <w:lang w:eastAsia="zh-TW"/>
        </w:rPr>
      </w:pPr>
      <w:r w:rsidRPr="00A07745">
        <w:rPr>
          <w:rFonts w:ascii="DFKai-SB" w:eastAsia="宋体" w:hAnsi="DFKai-SB" w:cs="DFKai-SB"/>
          <w:b/>
          <w:bCs/>
          <w:sz w:val="24"/>
          <w:szCs w:val="24"/>
        </w:rPr>
        <w:t xml:space="preserve">   </w:t>
      </w:r>
      <w:r w:rsidRPr="00A07745">
        <w:rPr>
          <w:rFonts w:ascii="DFKai-SB" w:eastAsia="宋体" w:hAnsi="DFKai-SB" w:cs="DFKai-SB"/>
          <w:sz w:val="24"/>
          <w:szCs w:val="24"/>
        </w:rPr>
        <w:t xml:space="preserve"> </w:t>
      </w:r>
      <w:r w:rsidRPr="00A07745">
        <w:rPr>
          <w:rFonts w:ascii="DFKai-SB" w:eastAsia="宋体" w:hAnsi="DFKai-SB" w:cs="DFKai-SB" w:hint="eastAsia"/>
          <w:sz w:val="24"/>
          <w:szCs w:val="24"/>
        </w:rPr>
        <w:t>旅游</w:t>
      </w:r>
      <w:r w:rsidR="004C2070">
        <w:rPr>
          <w:rFonts w:ascii="DFKai-SB" w:eastAsia="宋体" w:hAnsi="DFKai-SB" w:cs="DFKai-SB" w:hint="eastAsia"/>
          <w:sz w:val="24"/>
          <w:szCs w:val="24"/>
        </w:rPr>
        <w:t>管理专业</w:t>
      </w:r>
      <w:r w:rsidRPr="00A07745">
        <w:rPr>
          <w:rFonts w:ascii="DFKai-SB" w:eastAsia="宋体" w:hAnsi="DFKai-SB" w:cs="DFKai-SB" w:hint="eastAsia"/>
          <w:sz w:val="24"/>
          <w:szCs w:val="24"/>
        </w:rPr>
        <w:t>实践教学</w:t>
      </w:r>
      <w:r w:rsidR="004C2070">
        <w:rPr>
          <w:rFonts w:ascii="DFKai-SB" w:eastAsia="宋体" w:hAnsi="DFKai-SB" w:cs="DFKai-SB" w:hint="eastAsia"/>
          <w:sz w:val="24"/>
          <w:szCs w:val="24"/>
        </w:rPr>
        <w:t>实行“</w:t>
      </w:r>
      <w:r w:rsidRPr="00A07745">
        <w:rPr>
          <w:rFonts w:ascii="DFKai-SB" w:eastAsia="宋体" w:hAnsi="DFKai-SB" w:cs="DFKai-SB" w:hint="eastAsia"/>
          <w:sz w:val="24"/>
          <w:szCs w:val="24"/>
        </w:rPr>
        <w:t>三位一体</w:t>
      </w:r>
      <w:r w:rsidR="004C2070">
        <w:rPr>
          <w:rFonts w:ascii="DFKai-SB" w:eastAsia="宋体" w:hAnsi="DFKai-SB" w:cs="DFKai-SB" w:hint="eastAsia"/>
          <w:sz w:val="24"/>
          <w:szCs w:val="24"/>
        </w:rPr>
        <w:t>”的</w:t>
      </w:r>
      <w:r w:rsidRPr="00A07745">
        <w:rPr>
          <w:rFonts w:ascii="DFKai-SB" w:eastAsia="宋体" w:hAnsi="DFKai-SB" w:cs="DFKai-SB" w:hint="eastAsia"/>
          <w:sz w:val="24"/>
          <w:szCs w:val="24"/>
        </w:rPr>
        <w:t>实践教学</w:t>
      </w:r>
      <w:r w:rsidR="001D7DDD">
        <w:rPr>
          <w:rFonts w:ascii="DFKai-SB" w:eastAsia="宋体" w:hAnsi="DFKai-SB" w:cs="DFKai-SB" w:hint="eastAsia"/>
          <w:sz w:val="24"/>
          <w:szCs w:val="24"/>
        </w:rPr>
        <w:t>模式，</w:t>
      </w:r>
      <w:r w:rsidRPr="00A07745">
        <w:rPr>
          <w:rFonts w:ascii="DFKai-SB" w:eastAsia="宋体" w:hAnsi="DFKai-SB" w:cs="DFKai-SB" w:hint="eastAsia"/>
          <w:sz w:val="24"/>
          <w:szCs w:val="24"/>
        </w:rPr>
        <w:t>具体包括：人才培养途径融“课堂教学、</w:t>
      </w:r>
      <w:bookmarkStart w:id="0" w:name="_GoBack"/>
      <w:bookmarkEnd w:id="0"/>
      <w:r w:rsidRPr="00A07745">
        <w:rPr>
          <w:rFonts w:ascii="DFKai-SB" w:eastAsia="宋体" w:hAnsi="DFKai-SB" w:cs="DFKai-SB" w:hint="eastAsia"/>
          <w:sz w:val="24"/>
          <w:szCs w:val="24"/>
        </w:rPr>
        <w:t>实践教学和校园活动”于一体；实践教学内容融“模拟实验、专项实训和专业实习”于一体；实践教学流程融“校园实践、顶岗实习</w:t>
      </w:r>
      <w:r w:rsidR="004C2070">
        <w:rPr>
          <w:rFonts w:ascii="DFKai-SB" w:eastAsia="宋体" w:hAnsi="DFKai-SB" w:cs="DFKai-SB" w:hint="eastAsia"/>
          <w:sz w:val="24"/>
          <w:szCs w:val="24"/>
        </w:rPr>
        <w:t>与</w:t>
      </w:r>
      <w:r w:rsidRPr="00A07745">
        <w:rPr>
          <w:rFonts w:ascii="DFKai-SB" w:eastAsia="宋体" w:hAnsi="DFKai-SB" w:cs="DFKai-SB" w:hint="eastAsia"/>
          <w:sz w:val="24"/>
          <w:szCs w:val="24"/>
        </w:rPr>
        <w:t>高效就业”于一体。</w:t>
      </w:r>
    </w:p>
    <w:p w:rsidR="00405F12" w:rsidRDefault="004C2070" w:rsidP="00405F12">
      <w:pPr>
        <w:pStyle w:val="a7"/>
        <w:spacing w:line="372" w:lineRule="auto"/>
        <w:ind w:leftChars="0" w:left="0" w:firstLine="480"/>
        <w:rPr>
          <w:rFonts w:ascii="DFKai-SB" w:eastAsia="宋体" w:hAnsi="DFKai-SB" w:cs="DFKai-SB"/>
          <w:sz w:val="24"/>
          <w:szCs w:val="24"/>
        </w:rPr>
      </w:pPr>
      <w:r>
        <w:rPr>
          <w:rFonts w:ascii="DFKai-SB" w:eastAsia="宋体" w:hAnsi="DFKai-SB" w:cs="DFKai-SB" w:hint="eastAsia"/>
          <w:sz w:val="24"/>
          <w:szCs w:val="24"/>
        </w:rPr>
        <w:t>在</w:t>
      </w:r>
      <w:r w:rsidR="00DC68C7" w:rsidRPr="00A07745">
        <w:rPr>
          <w:rFonts w:ascii="DFKai-SB" w:eastAsia="宋体" w:hAnsi="DFKai-SB" w:cs="DFKai-SB" w:hint="eastAsia"/>
          <w:sz w:val="24"/>
          <w:szCs w:val="24"/>
        </w:rPr>
        <w:t>课堂教学</w:t>
      </w:r>
      <w:r w:rsidR="001D7DDD">
        <w:rPr>
          <w:rFonts w:ascii="DFKai-SB" w:eastAsia="宋体" w:hAnsi="DFKai-SB" w:cs="DFKai-SB" w:hint="eastAsia"/>
          <w:sz w:val="24"/>
          <w:szCs w:val="24"/>
        </w:rPr>
        <w:t>方面，除</w:t>
      </w:r>
      <w:r>
        <w:rPr>
          <w:rFonts w:ascii="DFKai-SB" w:eastAsia="宋体" w:hAnsi="DFKai-SB" w:cs="DFKai-SB" w:hint="eastAsia"/>
          <w:sz w:val="24"/>
          <w:szCs w:val="24"/>
        </w:rPr>
        <w:t>常规的</w:t>
      </w:r>
      <w:r w:rsidR="00405F12">
        <w:rPr>
          <w:rFonts w:ascii="DFKai-SB" w:eastAsia="宋体" w:hAnsi="DFKai-SB" w:cs="DFKai-SB" w:hint="eastAsia"/>
          <w:sz w:val="24"/>
          <w:szCs w:val="24"/>
        </w:rPr>
        <w:t>集中性</w:t>
      </w:r>
      <w:r>
        <w:rPr>
          <w:rFonts w:ascii="DFKai-SB" w:eastAsia="宋体" w:hAnsi="DFKai-SB" w:cs="DFKai-SB" w:hint="eastAsia"/>
          <w:sz w:val="24"/>
          <w:szCs w:val="24"/>
        </w:rPr>
        <w:t>实践教学</w:t>
      </w:r>
      <w:r w:rsidR="00405F12">
        <w:rPr>
          <w:rFonts w:ascii="DFKai-SB" w:eastAsia="宋体" w:hAnsi="DFKai-SB" w:cs="DFKai-SB" w:hint="eastAsia"/>
          <w:sz w:val="24"/>
          <w:szCs w:val="24"/>
        </w:rPr>
        <w:t>环节</w:t>
      </w:r>
      <w:r>
        <w:rPr>
          <w:rFonts w:ascii="DFKai-SB" w:eastAsia="宋体" w:hAnsi="DFKai-SB" w:cs="DFKai-SB" w:hint="eastAsia"/>
          <w:sz w:val="24"/>
          <w:szCs w:val="24"/>
        </w:rPr>
        <w:t>，如专业认知见习、专业综合见习、</w:t>
      </w:r>
      <w:r w:rsidR="00405F12">
        <w:rPr>
          <w:rFonts w:ascii="DFKai-SB" w:eastAsia="宋体" w:hAnsi="DFKai-SB" w:cs="DFKai-SB" w:hint="eastAsia"/>
          <w:sz w:val="24"/>
          <w:szCs w:val="24"/>
        </w:rPr>
        <w:t>专业实习、</w:t>
      </w:r>
      <w:r>
        <w:rPr>
          <w:rFonts w:ascii="DFKai-SB" w:eastAsia="宋体" w:hAnsi="DFKai-SB" w:cs="DFKai-SB" w:hint="eastAsia"/>
          <w:sz w:val="24"/>
          <w:szCs w:val="24"/>
        </w:rPr>
        <w:t>毕业论文外，还专</w:t>
      </w:r>
      <w:r w:rsidR="001D7DDD">
        <w:rPr>
          <w:rFonts w:ascii="DFKai-SB" w:eastAsia="宋体" w:hAnsi="DFKai-SB" w:cs="DFKai-SB" w:hint="eastAsia"/>
          <w:sz w:val="24"/>
          <w:szCs w:val="24"/>
        </w:rPr>
        <w:t>门</w:t>
      </w:r>
      <w:r>
        <w:rPr>
          <w:rFonts w:ascii="DFKai-SB" w:eastAsia="宋体" w:hAnsi="DFKai-SB" w:cs="DFKai-SB" w:hint="eastAsia"/>
          <w:sz w:val="24"/>
          <w:szCs w:val="24"/>
        </w:rPr>
        <w:t>开设</w:t>
      </w:r>
      <w:r w:rsidR="001D7DDD">
        <w:rPr>
          <w:rFonts w:ascii="DFKai-SB" w:eastAsia="宋体" w:hAnsi="DFKai-SB" w:cs="DFKai-SB" w:hint="eastAsia"/>
          <w:sz w:val="24"/>
          <w:szCs w:val="24"/>
        </w:rPr>
        <w:t>了</w:t>
      </w:r>
      <w:r>
        <w:rPr>
          <w:rFonts w:ascii="DFKai-SB" w:eastAsia="宋体" w:hAnsi="DFKai-SB" w:cs="DFKai-SB" w:hint="eastAsia"/>
          <w:sz w:val="24"/>
          <w:szCs w:val="24"/>
        </w:rPr>
        <w:t>独立实践课程，主要有模拟导游、旅游产品策划、行政能力训练、旅游英语（一、二）、服务礼仪、</w:t>
      </w:r>
      <w:r w:rsidRPr="004C2070">
        <w:rPr>
          <w:rFonts w:ascii="DFKai-SB" w:eastAsia="宋体" w:hAnsi="DFKai-SB" w:cs="DFKai-SB" w:hint="eastAsia"/>
          <w:sz w:val="24"/>
          <w:szCs w:val="24"/>
        </w:rPr>
        <w:t>模拟旅行社</w:t>
      </w:r>
      <w:r>
        <w:rPr>
          <w:rFonts w:ascii="DFKai-SB" w:eastAsia="宋体" w:hAnsi="DFKai-SB" w:cs="DFKai-SB" w:hint="eastAsia"/>
          <w:sz w:val="24"/>
          <w:szCs w:val="24"/>
        </w:rPr>
        <w:t>、</w:t>
      </w:r>
      <w:r w:rsidRPr="004C2070">
        <w:rPr>
          <w:rFonts w:ascii="DFKai-SB" w:eastAsia="宋体" w:hAnsi="DFKai-SB" w:cs="DFKai-SB" w:hint="eastAsia"/>
          <w:sz w:val="24"/>
          <w:szCs w:val="24"/>
        </w:rPr>
        <w:t>旅游市场推广</w:t>
      </w:r>
      <w:r>
        <w:rPr>
          <w:rFonts w:ascii="DFKai-SB" w:eastAsia="宋体" w:hAnsi="DFKai-SB" w:cs="DFKai-SB" w:hint="eastAsia"/>
          <w:sz w:val="24"/>
          <w:szCs w:val="24"/>
        </w:rPr>
        <w:t>、</w:t>
      </w:r>
      <w:r w:rsidRPr="004C2070">
        <w:rPr>
          <w:rFonts w:ascii="DFKai-SB" w:eastAsia="宋体" w:hAnsi="DFKai-SB" w:cs="DFKai-SB" w:hint="eastAsia"/>
          <w:sz w:val="24"/>
          <w:szCs w:val="24"/>
        </w:rPr>
        <w:t>调查统计实务</w:t>
      </w:r>
      <w:r>
        <w:rPr>
          <w:rFonts w:ascii="DFKai-SB" w:eastAsia="宋体" w:hAnsi="DFKai-SB" w:cs="DFKai-SB" w:hint="eastAsia"/>
          <w:sz w:val="24"/>
          <w:szCs w:val="24"/>
        </w:rPr>
        <w:t>、</w:t>
      </w:r>
      <w:r w:rsidRPr="004C2070">
        <w:rPr>
          <w:rFonts w:ascii="DFKai-SB" w:eastAsia="宋体" w:hAnsi="DFKai-SB" w:cs="DFKai-SB" w:hint="eastAsia"/>
          <w:sz w:val="24"/>
          <w:szCs w:val="24"/>
        </w:rPr>
        <w:t>旅游信息化实务</w:t>
      </w:r>
      <w:r>
        <w:rPr>
          <w:rFonts w:ascii="DFKai-SB" w:eastAsia="宋体" w:hAnsi="DFKai-SB" w:cs="DFKai-SB" w:hint="eastAsia"/>
          <w:sz w:val="24"/>
          <w:szCs w:val="24"/>
        </w:rPr>
        <w:t>、</w:t>
      </w:r>
      <w:r w:rsidRPr="004C2070">
        <w:rPr>
          <w:rFonts w:ascii="DFKai-SB" w:eastAsia="宋体" w:hAnsi="DFKai-SB" w:cs="DFKai-SB" w:hint="eastAsia"/>
          <w:sz w:val="24"/>
          <w:szCs w:val="24"/>
        </w:rPr>
        <w:t>旅游资源调查</w:t>
      </w:r>
      <w:r w:rsidR="00405F12">
        <w:rPr>
          <w:rFonts w:ascii="DFKai-SB" w:eastAsia="宋体" w:hAnsi="DFKai-SB" w:cs="DFKai-SB" w:hint="eastAsia"/>
          <w:sz w:val="24"/>
          <w:szCs w:val="24"/>
        </w:rPr>
        <w:t>、</w:t>
      </w:r>
      <w:r w:rsidR="00405F12" w:rsidRPr="00405F12">
        <w:rPr>
          <w:rFonts w:ascii="DFKai-SB" w:eastAsia="宋体" w:hAnsi="DFKai-SB" w:cs="DFKai-SB" w:hint="eastAsia"/>
          <w:sz w:val="24"/>
          <w:szCs w:val="24"/>
        </w:rPr>
        <w:t>会展项目策划与组织</w:t>
      </w:r>
      <w:r w:rsidR="00405F12">
        <w:rPr>
          <w:rFonts w:ascii="DFKai-SB" w:eastAsia="宋体" w:hAnsi="DFKai-SB" w:cs="DFKai-SB" w:hint="eastAsia"/>
          <w:sz w:val="24"/>
          <w:szCs w:val="24"/>
        </w:rPr>
        <w:t>、</w:t>
      </w:r>
      <w:r w:rsidR="00405F12" w:rsidRPr="00405F12">
        <w:rPr>
          <w:rFonts w:ascii="DFKai-SB" w:eastAsia="宋体" w:hAnsi="DFKai-SB" w:cs="DFKai-SB" w:hint="eastAsia"/>
          <w:sz w:val="24"/>
          <w:szCs w:val="24"/>
        </w:rPr>
        <w:t>户外游憩活动策划与组织</w:t>
      </w:r>
      <w:r w:rsidR="00405F12">
        <w:rPr>
          <w:rFonts w:ascii="DFKai-SB" w:eastAsia="宋体" w:hAnsi="DFKai-SB" w:cs="DFKai-SB" w:hint="eastAsia"/>
          <w:sz w:val="24"/>
          <w:szCs w:val="24"/>
        </w:rPr>
        <w:t>等课程。独立</w:t>
      </w:r>
      <w:r w:rsidR="00405F12" w:rsidRPr="00A07745">
        <w:rPr>
          <w:rFonts w:ascii="DFKai-SB" w:eastAsia="宋体" w:hAnsi="DFKai-SB" w:cs="DFKai-SB" w:hint="eastAsia"/>
          <w:sz w:val="24"/>
          <w:szCs w:val="24"/>
        </w:rPr>
        <w:t>实践</w:t>
      </w:r>
      <w:r w:rsidR="00DC68C7" w:rsidRPr="00A07745">
        <w:rPr>
          <w:rFonts w:ascii="DFKai-SB" w:eastAsia="宋体" w:hAnsi="DFKai-SB" w:cs="DFKai-SB" w:hint="eastAsia"/>
          <w:sz w:val="24"/>
          <w:szCs w:val="24"/>
        </w:rPr>
        <w:t>课程是</w:t>
      </w:r>
      <w:r w:rsidR="00405F12">
        <w:rPr>
          <w:rFonts w:ascii="DFKai-SB" w:eastAsia="宋体" w:hAnsi="DFKai-SB" w:cs="DFKai-SB" w:hint="eastAsia"/>
          <w:sz w:val="24"/>
          <w:szCs w:val="24"/>
        </w:rPr>
        <w:t>我校</w:t>
      </w:r>
      <w:r w:rsidR="00DC68C7" w:rsidRPr="00A07745">
        <w:rPr>
          <w:rFonts w:ascii="DFKai-SB" w:eastAsia="宋体" w:hAnsi="DFKai-SB" w:cs="DFKai-SB" w:hint="eastAsia"/>
          <w:sz w:val="24"/>
          <w:szCs w:val="24"/>
        </w:rPr>
        <w:t>旅游管理专业教学的重要环节，对</w:t>
      </w:r>
      <w:r w:rsidR="00405F12">
        <w:rPr>
          <w:rFonts w:ascii="DFKai-SB" w:eastAsia="宋体" w:hAnsi="DFKai-SB" w:cs="DFKai-SB" w:hint="eastAsia"/>
          <w:sz w:val="24"/>
          <w:szCs w:val="24"/>
        </w:rPr>
        <w:t>增强</w:t>
      </w:r>
      <w:r w:rsidR="00DC68C7" w:rsidRPr="00A07745">
        <w:rPr>
          <w:rFonts w:ascii="DFKai-SB" w:eastAsia="宋体" w:hAnsi="DFKai-SB" w:cs="DFKai-SB" w:hint="eastAsia"/>
          <w:sz w:val="24"/>
          <w:szCs w:val="24"/>
        </w:rPr>
        <w:t>学生对专业理论的理解、</w:t>
      </w:r>
      <w:r w:rsidR="00405F12" w:rsidRPr="00A07745">
        <w:rPr>
          <w:rFonts w:ascii="DFKai-SB" w:eastAsia="宋体" w:hAnsi="DFKai-SB" w:cs="DFKai-SB" w:hint="eastAsia"/>
          <w:sz w:val="24"/>
          <w:szCs w:val="24"/>
        </w:rPr>
        <w:t>提升</w:t>
      </w:r>
      <w:r w:rsidR="00405F12">
        <w:rPr>
          <w:rFonts w:ascii="DFKai-SB" w:eastAsia="宋体" w:hAnsi="DFKai-SB" w:cs="DFKai-SB" w:hint="eastAsia"/>
          <w:sz w:val="24"/>
          <w:szCs w:val="24"/>
        </w:rPr>
        <w:t>学生的实践应用能力</w:t>
      </w:r>
      <w:r w:rsidR="00DC68C7" w:rsidRPr="00A07745">
        <w:rPr>
          <w:rFonts w:ascii="DFKai-SB" w:eastAsia="宋体" w:hAnsi="DFKai-SB" w:cs="DFKai-SB" w:hint="eastAsia"/>
          <w:sz w:val="24"/>
          <w:szCs w:val="24"/>
        </w:rPr>
        <w:t>有</w:t>
      </w:r>
      <w:r w:rsidR="00405F12">
        <w:rPr>
          <w:rFonts w:ascii="DFKai-SB" w:eastAsia="宋体" w:hAnsi="DFKai-SB" w:cs="DFKai-SB" w:hint="eastAsia"/>
          <w:sz w:val="24"/>
          <w:szCs w:val="24"/>
        </w:rPr>
        <w:t>显著</w:t>
      </w:r>
      <w:r w:rsidR="00DC68C7" w:rsidRPr="00A07745">
        <w:rPr>
          <w:rFonts w:ascii="DFKai-SB" w:eastAsia="宋体" w:hAnsi="DFKai-SB" w:cs="DFKai-SB" w:hint="eastAsia"/>
          <w:sz w:val="24"/>
          <w:szCs w:val="24"/>
        </w:rPr>
        <w:t>作用。</w:t>
      </w:r>
      <w:r w:rsidR="00405F12">
        <w:rPr>
          <w:rFonts w:ascii="DFKai-SB" w:eastAsia="宋体" w:hAnsi="DFKai-SB" w:cs="DFKai-SB" w:hint="eastAsia"/>
          <w:sz w:val="24"/>
          <w:szCs w:val="24"/>
        </w:rPr>
        <w:t>学院</w:t>
      </w:r>
      <w:r w:rsidR="00DC68C7" w:rsidRPr="00A07745">
        <w:rPr>
          <w:rFonts w:ascii="DFKai-SB" w:eastAsia="宋体" w:hAnsi="DFKai-SB" w:cs="DFKai-SB" w:hint="eastAsia"/>
          <w:sz w:val="24"/>
          <w:szCs w:val="24"/>
        </w:rPr>
        <w:t>提倡</w:t>
      </w:r>
      <w:r w:rsidR="00405F12">
        <w:rPr>
          <w:rFonts w:ascii="DFKai-SB" w:eastAsia="宋体" w:hAnsi="DFKai-SB" w:cs="DFKai-SB" w:hint="eastAsia"/>
          <w:sz w:val="24"/>
          <w:szCs w:val="24"/>
        </w:rPr>
        <w:t>与支持理论</w:t>
      </w:r>
      <w:r w:rsidR="00DC68C7" w:rsidRPr="00A07745">
        <w:rPr>
          <w:rFonts w:ascii="DFKai-SB" w:eastAsia="宋体" w:hAnsi="DFKai-SB" w:cs="DFKai-SB" w:hint="eastAsia"/>
          <w:sz w:val="24"/>
          <w:szCs w:val="24"/>
        </w:rPr>
        <w:t>课</w:t>
      </w:r>
      <w:r w:rsidR="00405F12">
        <w:rPr>
          <w:rFonts w:ascii="DFKai-SB" w:eastAsia="宋体" w:hAnsi="DFKai-SB" w:cs="DFKai-SB" w:hint="eastAsia"/>
          <w:sz w:val="24"/>
          <w:szCs w:val="24"/>
        </w:rPr>
        <w:t>教</w:t>
      </w:r>
      <w:r w:rsidR="00DC68C7" w:rsidRPr="00A07745">
        <w:rPr>
          <w:rFonts w:ascii="DFKai-SB" w:eastAsia="宋体" w:hAnsi="DFKai-SB" w:cs="DFKai-SB" w:hint="eastAsia"/>
          <w:sz w:val="24"/>
          <w:szCs w:val="24"/>
        </w:rPr>
        <w:t>师开展课程</w:t>
      </w:r>
      <w:r w:rsidR="00405F12">
        <w:rPr>
          <w:rFonts w:ascii="DFKai-SB" w:eastAsia="宋体" w:hAnsi="DFKai-SB" w:cs="DFKai-SB" w:hint="eastAsia"/>
          <w:sz w:val="24"/>
          <w:szCs w:val="24"/>
        </w:rPr>
        <w:t>内的</w:t>
      </w:r>
      <w:r w:rsidR="00DC68C7" w:rsidRPr="00A07745">
        <w:rPr>
          <w:rFonts w:ascii="DFKai-SB" w:eastAsia="宋体" w:hAnsi="DFKai-SB" w:cs="DFKai-SB" w:hint="eastAsia"/>
          <w:sz w:val="24"/>
          <w:szCs w:val="24"/>
        </w:rPr>
        <w:t>实践</w:t>
      </w:r>
      <w:r w:rsidR="00405F12">
        <w:rPr>
          <w:rFonts w:ascii="DFKai-SB" w:eastAsia="宋体" w:hAnsi="DFKai-SB" w:cs="DFKai-SB" w:hint="eastAsia"/>
          <w:sz w:val="24"/>
          <w:szCs w:val="24"/>
        </w:rPr>
        <w:t>教学，</w:t>
      </w:r>
      <w:r w:rsidR="00DC68C7" w:rsidRPr="00A07745">
        <w:rPr>
          <w:rFonts w:ascii="DFKai-SB" w:eastAsia="宋体" w:hAnsi="DFKai-SB" w:cs="DFKai-SB" w:hint="eastAsia"/>
          <w:sz w:val="24"/>
          <w:szCs w:val="24"/>
        </w:rPr>
        <w:t>专业老师开展了多种形式的实践</w:t>
      </w:r>
      <w:r w:rsidR="00405F12">
        <w:rPr>
          <w:rFonts w:ascii="DFKai-SB" w:eastAsia="宋体" w:hAnsi="DFKai-SB" w:cs="DFKai-SB" w:hint="eastAsia"/>
          <w:sz w:val="24"/>
          <w:szCs w:val="24"/>
        </w:rPr>
        <w:t>教学</w:t>
      </w:r>
      <w:r w:rsidR="00DC68C7" w:rsidRPr="00A07745">
        <w:rPr>
          <w:rFonts w:ascii="DFKai-SB" w:eastAsia="宋体" w:hAnsi="DFKai-SB" w:cs="DFKai-SB" w:hint="eastAsia"/>
          <w:sz w:val="24"/>
          <w:szCs w:val="24"/>
        </w:rPr>
        <w:t>，一些实践活动也受到同学们的欢迎。</w:t>
      </w:r>
    </w:p>
    <w:p w:rsidR="00A07745" w:rsidRPr="00405F12" w:rsidRDefault="00405F12" w:rsidP="00405F12">
      <w:pPr>
        <w:pStyle w:val="a7"/>
        <w:spacing w:line="372" w:lineRule="auto"/>
        <w:ind w:leftChars="0" w:left="0" w:firstLine="480"/>
        <w:rPr>
          <w:rFonts w:ascii="DFKai-SB" w:eastAsia="DFKai-SB" w:hAnsi="DFKai-SB" w:cs="DFKai-SB"/>
          <w:sz w:val="24"/>
          <w:szCs w:val="24"/>
        </w:rPr>
      </w:pPr>
      <w:r w:rsidRPr="00A07745">
        <w:rPr>
          <w:rFonts w:ascii="DFKai-SB" w:eastAsia="宋体" w:hAnsi="DFKai-SB" w:cs="DFKai-SB" w:hint="eastAsia"/>
          <w:sz w:val="24"/>
          <w:szCs w:val="24"/>
        </w:rPr>
        <w:t>旅游管理专业的认知实习一直是旅游与历史文化学院强化学生对专业认知和专业导入的一项特色教学活动。为了</w:t>
      </w:r>
      <w:r w:rsidR="00F84BB2">
        <w:rPr>
          <w:rFonts w:ascii="DFKai-SB" w:eastAsia="宋体" w:hAnsi="DFKai-SB" w:cs="DFKai-SB" w:hint="eastAsia"/>
          <w:sz w:val="24"/>
          <w:szCs w:val="24"/>
        </w:rPr>
        <w:t>突出这一特色，结合旅游管理专业专业特点，入学时即安排新生进行</w:t>
      </w:r>
      <w:r w:rsidRPr="00A07745">
        <w:rPr>
          <w:rFonts w:ascii="DFKai-SB" w:eastAsia="宋体" w:hAnsi="DFKai-SB" w:cs="DFKai-SB" w:hint="eastAsia"/>
          <w:sz w:val="24"/>
          <w:szCs w:val="24"/>
        </w:rPr>
        <w:t>行业认知见习，三年级则安排</w:t>
      </w:r>
      <w:r w:rsidRPr="00A07745">
        <w:rPr>
          <w:rFonts w:ascii="DFKai-SB" w:eastAsia="宋体" w:hAnsi="DFKai-SB" w:cs="DFKai-SB"/>
          <w:sz w:val="24"/>
          <w:szCs w:val="24"/>
        </w:rPr>
        <w:t>3-5</w:t>
      </w:r>
      <w:r w:rsidRPr="00A07745">
        <w:rPr>
          <w:rFonts w:ascii="DFKai-SB" w:eastAsia="宋体" w:hAnsi="DFKai-SB" w:cs="DFKai-SB" w:hint="eastAsia"/>
          <w:sz w:val="24"/>
          <w:szCs w:val="24"/>
        </w:rPr>
        <w:t>天与</w:t>
      </w:r>
      <w:r>
        <w:rPr>
          <w:rFonts w:ascii="DFKai-SB" w:eastAsia="宋体" w:hAnsi="DFKai-SB" w:cs="DFKai-SB" w:hint="eastAsia"/>
          <w:sz w:val="24"/>
          <w:szCs w:val="24"/>
        </w:rPr>
        <w:t>旅游</w:t>
      </w:r>
      <w:r w:rsidRPr="00A07745">
        <w:rPr>
          <w:rFonts w:ascii="DFKai-SB" w:eastAsia="宋体" w:hAnsi="DFKai-SB" w:cs="DFKai-SB" w:hint="eastAsia"/>
          <w:sz w:val="24"/>
          <w:szCs w:val="24"/>
        </w:rPr>
        <w:t>酒店行业相关的综合见习，效果良好。</w:t>
      </w:r>
    </w:p>
    <w:p w:rsidR="004C2070" w:rsidRPr="00405F12" w:rsidRDefault="004C2070" w:rsidP="00405F12">
      <w:pPr>
        <w:pStyle w:val="1"/>
        <w:spacing w:before="120" w:after="120"/>
        <w:rPr>
          <w:sz w:val="28"/>
          <w:szCs w:val="28"/>
        </w:rPr>
      </w:pPr>
      <w:r w:rsidRPr="00405F12">
        <w:rPr>
          <w:rFonts w:hint="eastAsia"/>
          <w:sz w:val="28"/>
          <w:szCs w:val="28"/>
        </w:rPr>
        <w:t>二、校内实验室</w:t>
      </w:r>
    </w:p>
    <w:p w:rsidR="004C2070" w:rsidRDefault="00405F12" w:rsidP="00A07745">
      <w:pPr>
        <w:spacing w:line="372" w:lineRule="auto"/>
        <w:ind w:firstLineChars="200" w:firstLine="480"/>
        <w:rPr>
          <w:rFonts w:ascii="DFKai-SB" w:eastAsia="宋体" w:hAnsi="DFKai-SB" w:cs="DFKai-SB"/>
          <w:sz w:val="24"/>
          <w:szCs w:val="24"/>
        </w:rPr>
      </w:pPr>
      <w:r w:rsidRPr="00A07745">
        <w:rPr>
          <w:rFonts w:ascii="DFKai-SB" w:eastAsia="宋体" w:hAnsi="DFKai-SB" w:cs="DFKai-SB" w:hint="eastAsia"/>
          <w:sz w:val="24"/>
          <w:szCs w:val="24"/>
        </w:rPr>
        <w:t>旅游</w:t>
      </w:r>
      <w:r w:rsidR="004C6F2B">
        <w:rPr>
          <w:rFonts w:ascii="DFKai-SB" w:eastAsia="宋体" w:hAnsi="DFKai-SB" w:cs="DFKai-SB" w:hint="eastAsia"/>
          <w:sz w:val="24"/>
          <w:szCs w:val="24"/>
        </w:rPr>
        <w:t>管理专业建有</w:t>
      </w:r>
      <w:r w:rsidR="004C6F2B">
        <w:rPr>
          <w:rFonts w:ascii="DFKai-SB" w:eastAsia="宋体" w:hAnsi="DFKai-SB" w:cs="DFKai-SB" w:hint="eastAsia"/>
          <w:sz w:val="24"/>
          <w:szCs w:val="24"/>
        </w:rPr>
        <w:t>5</w:t>
      </w:r>
      <w:r w:rsidRPr="00A07745">
        <w:rPr>
          <w:rFonts w:ascii="DFKai-SB" w:eastAsia="宋体" w:hAnsi="DFKai-SB" w:cs="DFKai-SB" w:hint="eastAsia"/>
          <w:sz w:val="24"/>
          <w:szCs w:val="24"/>
        </w:rPr>
        <w:t>个实</w:t>
      </w:r>
      <w:r w:rsidR="004C6F2B">
        <w:rPr>
          <w:rFonts w:ascii="DFKai-SB" w:eastAsia="宋体" w:hAnsi="DFKai-SB" w:cs="DFKai-SB" w:hint="eastAsia"/>
          <w:sz w:val="24"/>
          <w:szCs w:val="24"/>
        </w:rPr>
        <w:t>验室，分别是</w:t>
      </w:r>
      <w:r w:rsidR="00B958B7">
        <w:rPr>
          <w:rFonts w:ascii="DFKai-SB" w:eastAsia="宋体" w:hAnsi="DFKai-SB" w:cs="DFKai-SB" w:hint="eastAsia"/>
          <w:sz w:val="24"/>
          <w:szCs w:val="24"/>
        </w:rPr>
        <w:t>：</w:t>
      </w:r>
      <w:r w:rsidRPr="00A07745">
        <w:rPr>
          <w:rFonts w:ascii="DFKai-SB" w:eastAsia="宋体" w:hAnsi="DFKai-SB" w:cs="DFKai-SB" w:hint="eastAsia"/>
          <w:sz w:val="24"/>
          <w:szCs w:val="24"/>
        </w:rPr>
        <w:t>中西餐饮模拟实验室</w:t>
      </w:r>
      <w:r w:rsidR="00B958B7">
        <w:rPr>
          <w:rFonts w:ascii="DFKai-SB" w:eastAsia="宋体" w:hAnsi="DFKai-SB" w:cs="DFKai-SB" w:hint="eastAsia"/>
          <w:sz w:val="24"/>
          <w:szCs w:val="24"/>
        </w:rPr>
        <w:t>、</w:t>
      </w:r>
      <w:r w:rsidRPr="00A07745">
        <w:rPr>
          <w:rFonts w:ascii="DFKai-SB" w:eastAsia="宋体" w:hAnsi="DFKai-SB" w:cs="DFKai-SB" w:hint="eastAsia"/>
          <w:sz w:val="24"/>
          <w:szCs w:val="24"/>
        </w:rPr>
        <w:t>导游模拟实验室</w:t>
      </w:r>
      <w:r w:rsidR="004C6F2B">
        <w:rPr>
          <w:rFonts w:ascii="DFKai-SB" w:eastAsia="宋体" w:hAnsi="DFKai-SB" w:cs="DFKai-SB" w:hint="eastAsia"/>
          <w:sz w:val="24"/>
          <w:szCs w:val="24"/>
        </w:rPr>
        <w:t>、</w:t>
      </w:r>
      <w:r w:rsidRPr="00A07745">
        <w:rPr>
          <w:rFonts w:ascii="DFKai-SB" w:eastAsia="宋体" w:hAnsi="DFKai-SB" w:cs="DFKai-SB" w:hint="eastAsia"/>
          <w:sz w:val="24"/>
          <w:szCs w:val="24"/>
        </w:rPr>
        <w:t>旅行社模拟实验室</w:t>
      </w:r>
      <w:r w:rsidR="004C6F2B">
        <w:rPr>
          <w:rFonts w:ascii="DFKai-SB" w:eastAsia="宋体" w:hAnsi="DFKai-SB" w:cs="DFKai-SB" w:hint="eastAsia"/>
          <w:sz w:val="24"/>
          <w:szCs w:val="24"/>
        </w:rPr>
        <w:t>、酒吧实验室、智慧会议</w:t>
      </w:r>
      <w:r w:rsidR="00B958B7">
        <w:rPr>
          <w:rFonts w:ascii="DFKai-SB" w:eastAsia="宋体" w:hAnsi="DFKai-SB" w:cs="DFKai-SB" w:hint="eastAsia"/>
          <w:sz w:val="24"/>
          <w:szCs w:val="24"/>
        </w:rPr>
        <w:t>实</w:t>
      </w:r>
      <w:r w:rsidR="004C6F2B">
        <w:rPr>
          <w:rFonts w:ascii="DFKai-SB" w:eastAsia="宋体" w:hAnsi="DFKai-SB" w:cs="DFKai-SB" w:hint="eastAsia"/>
          <w:sz w:val="24"/>
          <w:szCs w:val="24"/>
        </w:rPr>
        <w:t>室</w:t>
      </w:r>
      <w:r w:rsidR="004C6F2B">
        <w:rPr>
          <w:rFonts w:ascii="DFKai-SB" w:eastAsia="宋体" w:hAnsi="DFKai-SB" w:cs="DFKai-SB"/>
          <w:sz w:val="24"/>
          <w:szCs w:val="24"/>
        </w:rPr>
        <w:t>,</w:t>
      </w:r>
      <w:r w:rsidR="00B958B7">
        <w:rPr>
          <w:rFonts w:ascii="DFKai-SB" w:eastAsia="宋体" w:hAnsi="DFKai-SB" w:cs="DFKai-SB" w:hint="eastAsia"/>
          <w:sz w:val="24"/>
          <w:szCs w:val="24"/>
        </w:rPr>
        <w:t>。大部分独立实践课程均</w:t>
      </w:r>
      <w:r w:rsidR="004C6F2B">
        <w:rPr>
          <w:rFonts w:ascii="DFKai-SB" w:eastAsia="宋体" w:hAnsi="DFKai-SB" w:cs="DFKai-SB" w:hint="eastAsia"/>
          <w:sz w:val="24"/>
          <w:szCs w:val="24"/>
        </w:rPr>
        <w:t>可在实验室完成教学工作，</w:t>
      </w:r>
      <w:r w:rsidRPr="00A07745">
        <w:rPr>
          <w:rFonts w:ascii="DFKai-SB" w:eastAsia="宋体" w:hAnsi="DFKai-SB" w:cs="DFKai-SB" w:hint="eastAsia"/>
          <w:sz w:val="24"/>
          <w:szCs w:val="24"/>
        </w:rPr>
        <w:t>如</w:t>
      </w:r>
      <w:r w:rsidR="004C6F2B">
        <w:rPr>
          <w:rFonts w:ascii="DFKai-SB" w:eastAsia="宋体" w:hAnsi="DFKai-SB" w:cs="DFKai-SB" w:hint="eastAsia"/>
          <w:sz w:val="24"/>
          <w:szCs w:val="24"/>
        </w:rPr>
        <w:t>模拟</w:t>
      </w:r>
      <w:r w:rsidRPr="00A07745">
        <w:rPr>
          <w:rFonts w:ascii="DFKai-SB" w:eastAsia="宋体" w:hAnsi="DFKai-SB" w:cs="DFKai-SB" w:hint="eastAsia"/>
          <w:sz w:val="24"/>
          <w:szCs w:val="24"/>
        </w:rPr>
        <w:t>导游</w:t>
      </w:r>
      <w:r w:rsidR="004C6F2B">
        <w:rPr>
          <w:rFonts w:ascii="DFKai-SB" w:eastAsia="宋体" w:hAnsi="DFKai-SB" w:cs="DFKai-SB" w:hint="eastAsia"/>
          <w:sz w:val="24"/>
          <w:szCs w:val="24"/>
        </w:rPr>
        <w:t>、服务礼仪、</w:t>
      </w:r>
      <w:r w:rsidRPr="00A07745">
        <w:rPr>
          <w:rFonts w:ascii="DFKai-SB" w:eastAsia="宋体" w:hAnsi="DFKai-SB" w:cs="DFKai-SB" w:hint="eastAsia"/>
          <w:sz w:val="24"/>
          <w:szCs w:val="24"/>
        </w:rPr>
        <w:t>酒水管理实务</w:t>
      </w:r>
      <w:r w:rsidR="004C6F2B">
        <w:rPr>
          <w:rFonts w:ascii="DFKai-SB" w:eastAsia="宋体" w:hAnsi="DFKai-SB" w:cs="DFKai-SB" w:hint="eastAsia"/>
          <w:sz w:val="24"/>
          <w:szCs w:val="24"/>
        </w:rPr>
        <w:t>、</w:t>
      </w:r>
      <w:r w:rsidRPr="00A07745">
        <w:rPr>
          <w:rFonts w:ascii="DFKai-SB" w:eastAsia="宋体" w:hAnsi="DFKai-SB" w:cs="DFKai-SB" w:hint="eastAsia"/>
          <w:sz w:val="24"/>
          <w:szCs w:val="24"/>
        </w:rPr>
        <w:t>餐饮管理实务</w:t>
      </w:r>
      <w:r w:rsidRPr="00A07745">
        <w:rPr>
          <w:rFonts w:ascii="DFKai-SB" w:eastAsia="宋体" w:hAnsi="DFKai-SB" w:cs="DFKai-SB"/>
          <w:sz w:val="24"/>
          <w:szCs w:val="24"/>
        </w:rPr>
        <w:t>,</w:t>
      </w:r>
      <w:r w:rsidRPr="007B099B">
        <w:t xml:space="preserve"> </w:t>
      </w:r>
      <w:r w:rsidRPr="00A07745">
        <w:rPr>
          <w:rFonts w:ascii="DFKai-SB" w:eastAsia="宋体" w:hAnsi="DFKai-SB" w:cs="DFKai-SB" w:hint="eastAsia"/>
          <w:sz w:val="24"/>
          <w:szCs w:val="24"/>
        </w:rPr>
        <w:t>酒店综合服务技能展演等课程</w:t>
      </w:r>
      <w:r w:rsidR="004C6F2B">
        <w:rPr>
          <w:rFonts w:ascii="DFKai-SB" w:eastAsia="宋体" w:hAnsi="DFKai-SB" w:cs="DFKai-SB" w:hint="eastAsia"/>
          <w:sz w:val="24"/>
          <w:szCs w:val="24"/>
        </w:rPr>
        <w:t>。</w:t>
      </w:r>
    </w:p>
    <w:p w:rsidR="00B958B7" w:rsidRDefault="00D23B19" w:rsidP="007F2E16">
      <w:pPr>
        <w:spacing w:line="372" w:lineRule="auto"/>
        <w:jc w:val="center"/>
        <w:rPr>
          <w:rFonts w:ascii="DFKai-SB" w:eastAsia="宋体" w:hAnsi="DFKai-SB" w:cs="DFKai-SB"/>
          <w:sz w:val="24"/>
          <w:szCs w:val="24"/>
        </w:rPr>
      </w:pPr>
      <w:r w:rsidRPr="007F2E16">
        <w:rPr>
          <w:rFonts w:ascii="DFKai-SB" w:eastAsia="宋体" w:hAnsi="DFKai-SB" w:cs="DFKai-SB"/>
          <w:noProof/>
          <w:sz w:val="24"/>
          <w:szCs w:val="24"/>
        </w:rPr>
        <w:lastRenderedPageBreak/>
        <w:drawing>
          <wp:inline distT="0" distB="0" distL="0" distR="0">
            <wp:extent cx="2380615" cy="1061085"/>
            <wp:effectExtent l="0" t="0" r="0" b="0"/>
            <wp:docPr id="2" name="图片 2" descr="f6090a1b1e930411c7225fd8fbdc6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6090a1b1e930411c7225fd8fbdc6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0615" cy="1061085"/>
                    </a:xfrm>
                    <a:prstGeom prst="rect">
                      <a:avLst/>
                    </a:prstGeom>
                    <a:noFill/>
                    <a:ln>
                      <a:noFill/>
                    </a:ln>
                  </pic:spPr>
                </pic:pic>
              </a:graphicData>
            </a:graphic>
          </wp:inline>
        </w:drawing>
      </w:r>
      <w:r w:rsidR="007F2E16">
        <w:rPr>
          <w:rFonts w:ascii="DFKai-SB" w:eastAsia="宋体" w:hAnsi="DFKai-SB" w:cs="DFKai-SB"/>
          <w:sz w:val="24"/>
          <w:szCs w:val="24"/>
        </w:rPr>
        <w:t xml:space="preserve">  </w:t>
      </w:r>
      <w:r w:rsidRPr="00B958B7">
        <w:rPr>
          <w:rFonts w:ascii="DFKai-SB" w:eastAsia="宋体" w:hAnsi="DFKai-SB" w:cs="DFKai-SB"/>
          <w:noProof/>
          <w:sz w:val="24"/>
          <w:szCs w:val="24"/>
        </w:rPr>
        <w:drawing>
          <wp:inline distT="0" distB="0" distL="0" distR="0">
            <wp:extent cx="2380615" cy="1069975"/>
            <wp:effectExtent l="0" t="0" r="0" b="0"/>
            <wp:docPr id="3" name="图片 3" descr="b759bd2c18c48315bbec265e501e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759bd2c18c48315bbec265e501e12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0615" cy="1069975"/>
                    </a:xfrm>
                    <a:prstGeom prst="rect">
                      <a:avLst/>
                    </a:prstGeom>
                    <a:noFill/>
                    <a:ln>
                      <a:noFill/>
                    </a:ln>
                  </pic:spPr>
                </pic:pic>
              </a:graphicData>
            </a:graphic>
          </wp:inline>
        </w:drawing>
      </w:r>
    </w:p>
    <w:p w:rsidR="007F2E16" w:rsidRDefault="007F2E16" w:rsidP="007F2E16">
      <w:pPr>
        <w:spacing w:line="372" w:lineRule="auto"/>
        <w:ind w:firstLineChars="500" w:firstLine="1200"/>
        <w:rPr>
          <w:rFonts w:ascii="DFKai-SB" w:eastAsia="宋体" w:hAnsi="DFKai-SB" w:cs="DFKai-SB"/>
          <w:sz w:val="24"/>
          <w:szCs w:val="24"/>
        </w:rPr>
      </w:pPr>
      <w:r>
        <w:rPr>
          <w:rFonts w:ascii="DFKai-SB" w:eastAsia="宋体" w:hAnsi="DFKai-SB" w:cs="DFKai-SB" w:hint="eastAsia"/>
          <w:sz w:val="24"/>
          <w:szCs w:val="24"/>
        </w:rPr>
        <w:t>模拟导游实验室大门</w:t>
      </w:r>
      <w:r>
        <w:rPr>
          <w:rFonts w:ascii="DFKai-SB" w:eastAsia="宋体" w:hAnsi="DFKai-SB" w:cs="DFKai-SB" w:hint="eastAsia"/>
          <w:sz w:val="24"/>
          <w:szCs w:val="24"/>
        </w:rPr>
        <w:t xml:space="preserve"> </w:t>
      </w:r>
      <w:r>
        <w:rPr>
          <w:rFonts w:ascii="DFKai-SB" w:eastAsia="宋体" w:hAnsi="DFKai-SB" w:cs="DFKai-SB"/>
          <w:sz w:val="24"/>
          <w:szCs w:val="24"/>
        </w:rPr>
        <w:t xml:space="preserve">             </w:t>
      </w:r>
      <w:r>
        <w:rPr>
          <w:rFonts w:ascii="DFKai-SB" w:eastAsia="宋体" w:hAnsi="DFKai-SB" w:cs="DFKai-SB" w:hint="eastAsia"/>
          <w:sz w:val="24"/>
          <w:szCs w:val="24"/>
        </w:rPr>
        <w:t>模拟导游实验室内景</w:t>
      </w:r>
    </w:p>
    <w:p w:rsidR="007F2E16" w:rsidRDefault="00D23B19" w:rsidP="007F2E16">
      <w:pPr>
        <w:spacing w:line="372" w:lineRule="auto"/>
        <w:jc w:val="center"/>
        <w:rPr>
          <w:rFonts w:ascii="DFKai-SB" w:eastAsia="宋体" w:hAnsi="DFKai-SB" w:cs="DFKai-SB"/>
          <w:sz w:val="24"/>
          <w:szCs w:val="24"/>
        </w:rPr>
      </w:pPr>
      <w:r w:rsidRPr="007F2E16">
        <w:rPr>
          <w:rFonts w:ascii="DFKai-SB" w:eastAsia="宋体" w:hAnsi="DFKai-SB" w:cs="DFKai-SB"/>
          <w:noProof/>
          <w:sz w:val="24"/>
          <w:szCs w:val="24"/>
        </w:rPr>
        <w:drawing>
          <wp:inline distT="0" distB="0" distL="0" distR="0">
            <wp:extent cx="2346325" cy="1052195"/>
            <wp:effectExtent l="0" t="0" r="0" b="0"/>
            <wp:docPr id="4" name="图片 4" descr="4749c890f96d5d234f96743fe419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749c890f96d5d234f96743fe4190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6325" cy="1052195"/>
                    </a:xfrm>
                    <a:prstGeom prst="rect">
                      <a:avLst/>
                    </a:prstGeom>
                    <a:noFill/>
                    <a:ln>
                      <a:noFill/>
                    </a:ln>
                  </pic:spPr>
                </pic:pic>
              </a:graphicData>
            </a:graphic>
          </wp:inline>
        </w:drawing>
      </w:r>
      <w:r w:rsidR="007F2E16">
        <w:rPr>
          <w:rFonts w:ascii="DFKai-SB" w:eastAsia="宋体" w:hAnsi="DFKai-SB" w:cs="DFKai-SB"/>
          <w:sz w:val="24"/>
          <w:szCs w:val="24"/>
        </w:rPr>
        <w:t xml:space="preserve">  </w:t>
      </w:r>
      <w:r w:rsidRPr="007F2E16">
        <w:rPr>
          <w:rFonts w:ascii="DFKai-SB" w:eastAsia="宋体" w:hAnsi="DFKai-SB" w:cs="DFKai-SB"/>
          <w:noProof/>
          <w:sz w:val="24"/>
          <w:szCs w:val="24"/>
        </w:rPr>
        <w:drawing>
          <wp:inline distT="0" distB="0" distL="0" distR="0">
            <wp:extent cx="2363470" cy="1052195"/>
            <wp:effectExtent l="0" t="0" r="0" b="0"/>
            <wp:docPr id="5" name="图片 5" descr="80feb34bc1f915db1d85736e926c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0feb34bc1f915db1d85736e926c5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3470" cy="1052195"/>
                    </a:xfrm>
                    <a:prstGeom prst="rect">
                      <a:avLst/>
                    </a:prstGeom>
                    <a:noFill/>
                    <a:ln>
                      <a:noFill/>
                    </a:ln>
                  </pic:spPr>
                </pic:pic>
              </a:graphicData>
            </a:graphic>
          </wp:inline>
        </w:drawing>
      </w:r>
    </w:p>
    <w:p w:rsidR="007F2E16" w:rsidRDefault="007F2E16" w:rsidP="007F2E16">
      <w:pPr>
        <w:spacing w:line="372" w:lineRule="auto"/>
        <w:ind w:firstLineChars="100" w:firstLine="240"/>
        <w:rPr>
          <w:rFonts w:ascii="DFKai-SB" w:eastAsia="宋体" w:hAnsi="DFKai-SB" w:cs="DFKai-SB"/>
          <w:sz w:val="24"/>
          <w:szCs w:val="24"/>
        </w:rPr>
      </w:pPr>
      <w:r>
        <w:rPr>
          <w:rFonts w:ascii="DFKai-SB" w:eastAsia="宋体" w:hAnsi="DFKai-SB" w:cs="DFKai-SB" w:hint="eastAsia"/>
          <w:sz w:val="24"/>
          <w:szCs w:val="24"/>
        </w:rPr>
        <w:t>模拟导游实验室巨大的弧形显示屏</w:t>
      </w:r>
      <w:r>
        <w:rPr>
          <w:rFonts w:ascii="DFKai-SB" w:eastAsia="宋体" w:hAnsi="DFKai-SB" w:cs="DFKai-SB" w:hint="eastAsia"/>
          <w:sz w:val="24"/>
          <w:szCs w:val="24"/>
        </w:rPr>
        <w:t xml:space="preserve"> </w:t>
      </w:r>
      <w:r>
        <w:rPr>
          <w:rFonts w:ascii="DFKai-SB" w:eastAsia="宋体" w:hAnsi="DFKai-SB" w:cs="DFKai-SB"/>
          <w:sz w:val="24"/>
          <w:szCs w:val="24"/>
        </w:rPr>
        <w:t xml:space="preserve">        </w:t>
      </w:r>
      <w:r>
        <w:rPr>
          <w:rFonts w:ascii="DFKai-SB" w:eastAsia="宋体" w:hAnsi="DFKai-SB" w:cs="DFKai-SB" w:hint="eastAsia"/>
          <w:sz w:val="24"/>
          <w:szCs w:val="24"/>
        </w:rPr>
        <w:t>模拟西餐实验室大门</w:t>
      </w:r>
    </w:p>
    <w:p w:rsidR="007F2E16" w:rsidRDefault="00D23B19" w:rsidP="007F2E16">
      <w:pPr>
        <w:spacing w:line="372" w:lineRule="auto"/>
        <w:rPr>
          <w:rFonts w:ascii="DFKai-SB" w:eastAsia="宋体" w:hAnsi="DFKai-SB" w:cs="DFKai-SB"/>
          <w:sz w:val="24"/>
          <w:szCs w:val="24"/>
        </w:rPr>
      </w:pPr>
      <w:r w:rsidRPr="007F2E16">
        <w:rPr>
          <w:rFonts w:ascii="DFKai-SB" w:eastAsia="宋体" w:hAnsi="DFKai-SB" w:cs="DFKai-SB"/>
          <w:noProof/>
          <w:sz w:val="24"/>
          <w:szCs w:val="24"/>
        </w:rPr>
        <w:drawing>
          <wp:inline distT="0" distB="0" distL="0" distR="0">
            <wp:extent cx="2527300" cy="1147445"/>
            <wp:effectExtent l="0" t="0" r="0" b="0"/>
            <wp:docPr id="6" name="图片 6" descr="cfbb597ce239cd7e3999bf6252bc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bb597ce239cd7e3999bf6252bc6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0" cy="1147445"/>
                    </a:xfrm>
                    <a:prstGeom prst="rect">
                      <a:avLst/>
                    </a:prstGeom>
                    <a:noFill/>
                    <a:ln>
                      <a:noFill/>
                    </a:ln>
                  </pic:spPr>
                </pic:pic>
              </a:graphicData>
            </a:graphic>
          </wp:inline>
        </w:drawing>
      </w:r>
      <w:r w:rsidR="007F2E16">
        <w:rPr>
          <w:rFonts w:ascii="DFKai-SB" w:eastAsia="宋体" w:hAnsi="DFKai-SB" w:cs="DFKai-SB"/>
          <w:sz w:val="24"/>
          <w:szCs w:val="24"/>
        </w:rPr>
        <w:t xml:space="preserve">  </w:t>
      </w:r>
      <w:r w:rsidRPr="007F2E16">
        <w:rPr>
          <w:rFonts w:ascii="DFKai-SB" w:eastAsia="宋体" w:hAnsi="DFKai-SB" w:cs="DFKai-SB"/>
          <w:noProof/>
          <w:sz w:val="24"/>
          <w:szCs w:val="24"/>
        </w:rPr>
        <w:drawing>
          <wp:inline distT="0" distB="0" distL="0" distR="0">
            <wp:extent cx="2423795" cy="1087120"/>
            <wp:effectExtent l="0" t="0" r="0" b="0"/>
            <wp:docPr id="7" name="图片 7" descr="4ac4f7a64e7b07a7d250985ba30e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ac4f7a64e7b07a7d250985ba30e3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3795" cy="1087120"/>
                    </a:xfrm>
                    <a:prstGeom prst="rect">
                      <a:avLst/>
                    </a:prstGeom>
                    <a:noFill/>
                    <a:ln>
                      <a:noFill/>
                    </a:ln>
                  </pic:spPr>
                </pic:pic>
              </a:graphicData>
            </a:graphic>
          </wp:inline>
        </w:drawing>
      </w:r>
    </w:p>
    <w:p w:rsidR="005E6096" w:rsidRDefault="007F2E16" w:rsidP="005E6096">
      <w:pPr>
        <w:spacing w:line="372" w:lineRule="auto"/>
        <w:ind w:firstLineChars="300" w:firstLine="720"/>
        <w:rPr>
          <w:rFonts w:ascii="DFKai-SB" w:eastAsia="宋体" w:hAnsi="DFKai-SB" w:cs="DFKai-SB"/>
          <w:sz w:val="24"/>
          <w:szCs w:val="24"/>
        </w:rPr>
      </w:pPr>
      <w:r>
        <w:rPr>
          <w:rFonts w:ascii="DFKai-SB" w:eastAsia="宋体" w:hAnsi="DFKai-SB" w:cs="DFKai-SB" w:hint="eastAsia"/>
          <w:sz w:val="24"/>
          <w:szCs w:val="24"/>
        </w:rPr>
        <w:t>模拟西餐实验室内景</w:t>
      </w:r>
      <w:r>
        <w:rPr>
          <w:rFonts w:ascii="DFKai-SB" w:eastAsia="宋体" w:hAnsi="DFKai-SB" w:cs="DFKai-SB" w:hint="eastAsia"/>
          <w:sz w:val="24"/>
          <w:szCs w:val="24"/>
        </w:rPr>
        <w:t xml:space="preserve"> </w:t>
      </w:r>
      <w:r>
        <w:rPr>
          <w:rFonts w:ascii="DFKai-SB" w:eastAsia="宋体" w:hAnsi="DFKai-SB" w:cs="DFKai-SB"/>
          <w:sz w:val="24"/>
          <w:szCs w:val="24"/>
        </w:rPr>
        <w:t xml:space="preserve">                 </w:t>
      </w:r>
      <w:r>
        <w:rPr>
          <w:rFonts w:ascii="DFKai-SB" w:eastAsia="宋体" w:hAnsi="DFKai-SB" w:cs="DFKai-SB" w:hint="eastAsia"/>
          <w:sz w:val="24"/>
          <w:szCs w:val="24"/>
        </w:rPr>
        <w:t>模拟西餐实验室服务台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2213"/>
      </w:tblGrid>
      <w:tr w:rsidR="005E6096" w:rsidRPr="00302D39" w:rsidTr="00302D39">
        <w:trPr>
          <w:jc w:val="center"/>
        </w:trPr>
        <w:tc>
          <w:tcPr>
            <w:tcW w:w="0" w:type="auto"/>
            <w:shd w:val="clear" w:color="auto" w:fill="auto"/>
          </w:tcPr>
          <w:p w:rsidR="005E6096" w:rsidRPr="00302D39" w:rsidRDefault="00D23B19" w:rsidP="00302D39">
            <w:pPr>
              <w:spacing w:line="372" w:lineRule="auto"/>
              <w:rPr>
                <w:rFonts w:ascii="DFKai-SB" w:eastAsia="宋体" w:hAnsi="DFKai-SB" w:cs="DFKai-SB"/>
                <w:sz w:val="24"/>
                <w:szCs w:val="24"/>
              </w:rPr>
            </w:pPr>
            <w:r w:rsidRPr="00302D39">
              <w:rPr>
                <w:rFonts w:ascii="DFKai-SB" w:eastAsia="宋体" w:hAnsi="DFKai-SB" w:cs="DFKai-SB"/>
                <w:noProof/>
                <w:sz w:val="24"/>
                <w:szCs w:val="24"/>
              </w:rPr>
              <w:drawing>
                <wp:inline distT="0" distB="0" distL="0" distR="0">
                  <wp:extent cx="2519045" cy="1130300"/>
                  <wp:effectExtent l="0" t="0" r="0" b="0"/>
                  <wp:docPr id="8" name="图片 8" descr="a40908d4c45e9a34370710019877b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40908d4c45e9a34370710019877b4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045" cy="1130300"/>
                          </a:xfrm>
                          <a:prstGeom prst="rect">
                            <a:avLst/>
                          </a:prstGeom>
                          <a:noFill/>
                          <a:ln>
                            <a:noFill/>
                          </a:ln>
                        </pic:spPr>
                      </pic:pic>
                    </a:graphicData>
                  </a:graphic>
                </wp:inline>
              </w:drawing>
            </w:r>
          </w:p>
        </w:tc>
        <w:tc>
          <w:tcPr>
            <w:tcW w:w="0" w:type="auto"/>
            <w:vMerge w:val="restart"/>
            <w:shd w:val="clear" w:color="auto" w:fill="auto"/>
          </w:tcPr>
          <w:p w:rsidR="005E6096" w:rsidRPr="00302D39" w:rsidRDefault="00D23B19" w:rsidP="00302D39">
            <w:pPr>
              <w:spacing w:line="372" w:lineRule="auto"/>
              <w:rPr>
                <w:rFonts w:ascii="DFKai-SB" w:eastAsia="宋体" w:hAnsi="DFKai-SB" w:cs="DFKai-SB"/>
                <w:sz w:val="24"/>
                <w:szCs w:val="24"/>
              </w:rPr>
            </w:pPr>
            <w:r w:rsidRPr="00302D39">
              <w:rPr>
                <w:rFonts w:ascii="DFKai-SB" w:eastAsia="宋体" w:hAnsi="DFKai-SB" w:cs="DFKai-SB"/>
                <w:noProof/>
                <w:sz w:val="24"/>
                <w:szCs w:val="24"/>
              </w:rPr>
              <w:drawing>
                <wp:inline distT="0" distB="0" distL="0" distR="0">
                  <wp:extent cx="1268095" cy="2363470"/>
                  <wp:effectExtent l="0" t="0" r="0" b="0"/>
                  <wp:docPr id="9" name="图片 9" descr="9b369cc6378884cf9d819139480a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b369cc6378884cf9d819139480a25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8095" cy="2363470"/>
                          </a:xfrm>
                          <a:prstGeom prst="rect">
                            <a:avLst/>
                          </a:prstGeom>
                          <a:noFill/>
                          <a:ln>
                            <a:noFill/>
                          </a:ln>
                        </pic:spPr>
                      </pic:pic>
                    </a:graphicData>
                  </a:graphic>
                </wp:inline>
              </w:drawing>
            </w:r>
          </w:p>
        </w:tc>
      </w:tr>
      <w:tr w:rsidR="005E6096" w:rsidRPr="00302D39" w:rsidTr="00302D39">
        <w:trPr>
          <w:jc w:val="center"/>
        </w:trPr>
        <w:tc>
          <w:tcPr>
            <w:tcW w:w="0" w:type="auto"/>
            <w:shd w:val="clear" w:color="auto" w:fill="auto"/>
          </w:tcPr>
          <w:p w:rsidR="005E6096" w:rsidRPr="00302D39" w:rsidRDefault="00D23B19" w:rsidP="00302D39">
            <w:pPr>
              <w:spacing w:line="372" w:lineRule="auto"/>
              <w:rPr>
                <w:rFonts w:ascii="DFKai-SB" w:eastAsia="宋体" w:hAnsi="DFKai-SB" w:cs="DFKai-SB"/>
                <w:sz w:val="24"/>
                <w:szCs w:val="24"/>
              </w:rPr>
            </w:pPr>
            <w:r w:rsidRPr="00302D39">
              <w:rPr>
                <w:rFonts w:ascii="DFKai-SB" w:eastAsia="宋体" w:hAnsi="DFKai-SB" w:cs="DFKai-SB"/>
                <w:noProof/>
                <w:sz w:val="24"/>
                <w:szCs w:val="24"/>
              </w:rPr>
              <w:drawing>
                <wp:inline distT="0" distB="0" distL="0" distR="0">
                  <wp:extent cx="2527300" cy="1138555"/>
                  <wp:effectExtent l="0" t="0" r="0" b="0"/>
                  <wp:docPr id="10" name="图片 10" descr="683af0624f91149a00ce5c47209e4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83af0624f91149a00ce5c47209e4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300" cy="1138555"/>
                          </a:xfrm>
                          <a:prstGeom prst="rect">
                            <a:avLst/>
                          </a:prstGeom>
                          <a:noFill/>
                          <a:ln>
                            <a:noFill/>
                          </a:ln>
                        </pic:spPr>
                      </pic:pic>
                    </a:graphicData>
                  </a:graphic>
                </wp:inline>
              </w:drawing>
            </w:r>
          </w:p>
        </w:tc>
        <w:tc>
          <w:tcPr>
            <w:tcW w:w="0" w:type="auto"/>
            <w:vMerge/>
            <w:shd w:val="clear" w:color="auto" w:fill="auto"/>
          </w:tcPr>
          <w:p w:rsidR="005E6096" w:rsidRPr="00302D39" w:rsidRDefault="005E6096" w:rsidP="00302D39">
            <w:pPr>
              <w:spacing w:line="372" w:lineRule="auto"/>
              <w:rPr>
                <w:rFonts w:ascii="DFKai-SB" w:eastAsia="宋体" w:hAnsi="DFKai-SB" w:cs="DFKai-SB"/>
                <w:sz w:val="24"/>
                <w:szCs w:val="24"/>
              </w:rPr>
            </w:pPr>
          </w:p>
        </w:tc>
      </w:tr>
    </w:tbl>
    <w:p w:rsidR="005E6096" w:rsidRDefault="005E6096" w:rsidP="005E6096">
      <w:pPr>
        <w:spacing w:line="372" w:lineRule="auto"/>
        <w:ind w:firstLineChars="900" w:firstLine="2160"/>
        <w:rPr>
          <w:rFonts w:ascii="DFKai-SB" w:eastAsia="宋体" w:hAnsi="DFKai-SB" w:cs="DFKai-SB"/>
          <w:sz w:val="24"/>
          <w:szCs w:val="24"/>
        </w:rPr>
      </w:pPr>
      <w:r>
        <w:rPr>
          <w:rFonts w:ascii="DFKai-SB" w:eastAsia="宋体" w:hAnsi="DFKai-SB" w:cs="DFKai-SB" w:hint="eastAsia"/>
          <w:sz w:val="24"/>
          <w:szCs w:val="24"/>
        </w:rPr>
        <w:t>模拟客房实验室标识及大门</w:t>
      </w:r>
    </w:p>
    <w:p w:rsidR="007F2E16" w:rsidRDefault="005E6096" w:rsidP="007F2E16">
      <w:pPr>
        <w:spacing w:line="372" w:lineRule="auto"/>
        <w:rPr>
          <w:rFonts w:ascii="DFKai-SB" w:eastAsia="宋体" w:hAnsi="DFKai-SB" w:cs="DFKai-SB"/>
          <w:sz w:val="24"/>
          <w:szCs w:val="24"/>
        </w:rPr>
      </w:pPr>
      <w:r>
        <w:rPr>
          <w:rFonts w:ascii="DFKai-SB" w:eastAsia="宋体" w:hAnsi="DFKai-SB" w:cs="DFKai-SB"/>
          <w:sz w:val="24"/>
          <w:szCs w:val="24"/>
        </w:rPr>
        <w:t xml:space="preserve">  </w:t>
      </w:r>
      <w:r w:rsidR="00D23B19" w:rsidRPr="005E6096">
        <w:rPr>
          <w:rFonts w:ascii="DFKai-SB" w:eastAsia="宋体" w:hAnsi="DFKai-SB" w:cs="DFKai-SB"/>
          <w:noProof/>
          <w:sz w:val="24"/>
          <w:szCs w:val="24"/>
        </w:rPr>
        <w:drawing>
          <wp:inline distT="0" distB="0" distL="0" distR="0">
            <wp:extent cx="2466975" cy="1112520"/>
            <wp:effectExtent l="0" t="0" r="0" b="0"/>
            <wp:docPr id="11" name="图片 11" descr="06b834f754568b836543a4f7a487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6b834f754568b836543a4f7a4877e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975" cy="1112520"/>
                    </a:xfrm>
                    <a:prstGeom prst="rect">
                      <a:avLst/>
                    </a:prstGeom>
                    <a:noFill/>
                    <a:ln>
                      <a:noFill/>
                    </a:ln>
                  </pic:spPr>
                </pic:pic>
              </a:graphicData>
            </a:graphic>
          </wp:inline>
        </w:drawing>
      </w:r>
      <w:r>
        <w:rPr>
          <w:rFonts w:ascii="DFKai-SB" w:eastAsia="宋体" w:hAnsi="DFKai-SB" w:cs="DFKai-SB"/>
          <w:sz w:val="24"/>
          <w:szCs w:val="24"/>
        </w:rPr>
        <w:t xml:space="preserve">  </w:t>
      </w:r>
      <w:r w:rsidR="00D23B19" w:rsidRPr="005E6096">
        <w:rPr>
          <w:rFonts w:ascii="DFKai-SB" w:eastAsia="宋体" w:hAnsi="DFKai-SB" w:cs="DFKai-SB"/>
          <w:noProof/>
          <w:sz w:val="24"/>
          <w:szCs w:val="24"/>
        </w:rPr>
        <w:drawing>
          <wp:inline distT="0" distB="0" distL="0" distR="0">
            <wp:extent cx="2466975" cy="1104265"/>
            <wp:effectExtent l="0" t="0" r="0" b="0"/>
            <wp:docPr id="12" name="图片 12" descr="a7511157891187bde2a36b89beece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7511157891187bde2a36b89beecee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6975" cy="1104265"/>
                    </a:xfrm>
                    <a:prstGeom prst="rect">
                      <a:avLst/>
                    </a:prstGeom>
                    <a:noFill/>
                    <a:ln>
                      <a:noFill/>
                    </a:ln>
                  </pic:spPr>
                </pic:pic>
              </a:graphicData>
            </a:graphic>
          </wp:inline>
        </w:drawing>
      </w:r>
    </w:p>
    <w:p w:rsidR="005E6096" w:rsidRDefault="007159FD" w:rsidP="007159FD">
      <w:pPr>
        <w:spacing w:line="372" w:lineRule="auto"/>
        <w:ind w:firstLineChars="300" w:firstLine="720"/>
        <w:rPr>
          <w:rFonts w:ascii="DFKai-SB" w:eastAsia="宋体" w:hAnsi="DFKai-SB" w:cs="DFKai-SB"/>
          <w:sz w:val="24"/>
          <w:szCs w:val="24"/>
        </w:rPr>
      </w:pPr>
      <w:r>
        <w:rPr>
          <w:rFonts w:ascii="DFKai-SB" w:eastAsia="宋体" w:hAnsi="DFKai-SB" w:cs="DFKai-SB" w:hint="eastAsia"/>
          <w:sz w:val="24"/>
          <w:szCs w:val="24"/>
        </w:rPr>
        <w:t>模拟客房实验室前台</w:t>
      </w:r>
      <w:r>
        <w:rPr>
          <w:rFonts w:ascii="DFKai-SB" w:eastAsia="宋体" w:hAnsi="DFKai-SB" w:cs="DFKai-SB" w:hint="eastAsia"/>
          <w:sz w:val="24"/>
          <w:szCs w:val="24"/>
        </w:rPr>
        <w:t xml:space="preserve"> </w:t>
      </w:r>
      <w:r>
        <w:rPr>
          <w:rFonts w:ascii="DFKai-SB" w:eastAsia="宋体" w:hAnsi="DFKai-SB" w:cs="DFKai-SB"/>
          <w:sz w:val="24"/>
          <w:szCs w:val="24"/>
        </w:rPr>
        <w:t xml:space="preserve">                  </w:t>
      </w:r>
      <w:r>
        <w:rPr>
          <w:rFonts w:ascii="DFKai-SB" w:eastAsia="宋体" w:hAnsi="DFKai-SB" w:cs="DFKai-SB" w:hint="eastAsia"/>
          <w:sz w:val="24"/>
          <w:szCs w:val="24"/>
        </w:rPr>
        <w:t>模拟客房实验室前厅</w:t>
      </w:r>
    </w:p>
    <w:p w:rsidR="007159FD" w:rsidRDefault="00D23B19" w:rsidP="007159FD">
      <w:pPr>
        <w:spacing w:line="372" w:lineRule="auto"/>
        <w:jc w:val="center"/>
        <w:rPr>
          <w:rFonts w:ascii="DFKai-SB" w:eastAsia="宋体" w:hAnsi="DFKai-SB" w:cs="DFKai-SB"/>
          <w:sz w:val="24"/>
          <w:szCs w:val="24"/>
        </w:rPr>
      </w:pPr>
      <w:r w:rsidRPr="007159FD">
        <w:rPr>
          <w:rFonts w:ascii="DFKai-SB" w:eastAsia="宋体" w:hAnsi="DFKai-SB" w:cs="DFKai-SB"/>
          <w:noProof/>
          <w:sz w:val="24"/>
          <w:szCs w:val="24"/>
        </w:rPr>
        <w:lastRenderedPageBreak/>
        <w:drawing>
          <wp:inline distT="0" distB="0" distL="0" distR="0">
            <wp:extent cx="2329180" cy="1043940"/>
            <wp:effectExtent l="0" t="0" r="0" b="0"/>
            <wp:docPr id="13" name="图片 13" descr="b938d03c3e06a94d8bffba7e4fed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938d03c3e06a94d8bffba7e4fed8e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9180" cy="1043940"/>
                    </a:xfrm>
                    <a:prstGeom prst="rect">
                      <a:avLst/>
                    </a:prstGeom>
                    <a:noFill/>
                    <a:ln>
                      <a:noFill/>
                    </a:ln>
                  </pic:spPr>
                </pic:pic>
              </a:graphicData>
            </a:graphic>
          </wp:inline>
        </w:drawing>
      </w:r>
      <w:r w:rsidR="007159FD">
        <w:rPr>
          <w:rFonts w:ascii="DFKai-SB" w:eastAsia="宋体" w:hAnsi="DFKai-SB" w:cs="DFKai-SB"/>
          <w:sz w:val="24"/>
          <w:szCs w:val="24"/>
        </w:rPr>
        <w:t xml:space="preserve">  </w:t>
      </w:r>
      <w:r w:rsidRPr="007159FD">
        <w:rPr>
          <w:rFonts w:ascii="DFKai-SB" w:eastAsia="宋体" w:hAnsi="DFKai-SB" w:cs="DFKai-SB"/>
          <w:noProof/>
          <w:sz w:val="24"/>
          <w:szCs w:val="24"/>
        </w:rPr>
        <w:drawing>
          <wp:inline distT="0" distB="0" distL="0" distR="0">
            <wp:extent cx="2363470" cy="1052195"/>
            <wp:effectExtent l="0" t="0" r="0" b="0"/>
            <wp:docPr id="14" name="图片 14" descr="a934938cb39ae025ef74df70b237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934938cb39ae025ef74df70b23729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3470" cy="1052195"/>
                    </a:xfrm>
                    <a:prstGeom prst="rect">
                      <a:avLst/>
                    </a:prstGeom>
                    <a:noFill/>
                    <a:ln>
                      <a:noFill/>
                    </a:ln>
                  </pic:spPr>
                </pic:pic>
              </a:graphicData>
            </a:graphic>
          </wp:inline>
        </w:drawing>
      </w:r>
    </w:p>
    <w:p w:rsidR="007159FD" w:rsidRDefault="007159FD" w:rsidP="007159FD">
      <w:pPr>
        <w:spacing w:line="372" w:lineRule="auto"/>
        <w:ind w:firstLineChars="400" w:firstLine="960"/>
        <w:jc w:val="left"/>
        <w:rPr>
          <w:rFonts w:ascii="DFKai-SB" w:eastAsia="宋体" w:hAnsi="DFKai-SB" w:cs="DFKai-SB"/>
          <w:sz w:val="24"/>
          <w:szCs w:val="24"/>
        </w:rPr>
      </w:pPr>
      <w:r>
        <w:rPr>
          <w:rFonts w:ascii="DFKai-SB" w:eastAsia="宋体" w:hAnsi="DFKai-SB" w:cs="DFKai-SB" w:hint="eastAsia"/>
          <w:sz w:val="24"/>
          <w:szCs w:val="24"/>
        </w:rPr>
        <w:t>模拟旅行社实验室标识</w:t>
      </w:r>
      <w:r>
        <w:rPr>
          <w:rFonts w:ascii="DFKai-SB" w:eastAsia="宋体" w:hAnsi="DFKai-SB" w:cs="DFKai-SB" w:hint="eastAsia"/>
          <w:sz w:val="24"/>
          <w:szCs w:val="24"/>
        </w:rPr>
        <w:t xml:space="preserve"> </w:t>
      </w:r>
      <w:r>
        <w:rPr>
          <w:rFonts w:ascii="DFKai-SB" w:eastAsia="宋体" w:hAnsi="DFKai-SB" w:cs="DFKai-SB"/>
          <w:sz w:val="24"/>
          <w:szCs w:val="24"/>
        </w:rPr>
        <w:t xml:space="preserve">            </w:t>
      </w:r>
      <w:r>
        <w:rPr>
          <w:rFonts w:ascii="DFKai-SB" w:eastAsia="宋体" w:hAnsi="DFKai-SB" w:cs="DFKai-SB" w:hint="eastAsia"/>
          <w:sz w:val="24"/>
          <w:szCs w:val="24"/>
        </w:rPr>
        <w:t>模拟旅行社实验室大门</w:t>
      </w:r>
    </w:p>
    <w:p w:rsidR="007159FD" w:rsidRDefault="00D23B19" w:rsidP="007159FD">
      <w:pPr>
        <w:spacing w:line="372" w:lineRule="auto"/>
        <w:jc w:val="center"/>
        <w:rPr>
          <w:rFonts w:ascii="DFKai-SB" w:eastAsia="宋体" w:hAnsi="DFKai-SB" w:cs="DFKai-SB"/>
          <w:sz w:val="24"/>
          <w:szCs w:val="24"/>
        </w:rPr>
      </w:pPr>
      <w:r w:rsidRPr="007159FD">
        <w:rPr>
          <w:rFonts w:ascii="DFKai-SB" w:eastAsia="宋体" w:hAnsi="DFKai-SB" w:cs="DFKai-SB"/>
          <w:noProof/>
          <w:sz w:val="24"/>
          <w:szCs w:val="24"/>
        </w:rPr>
        <w:drawing>
          <wp:inline distT="0" distB="0" distL="0" distR="0">
            <wp:extent cx="2449830" cy="1104265"/>
            <wp:effectExtent l="0" t="0" r="0" b="0"/>
            <wp:docPr id="15" name="图片 15" descr="fad44c394a1a859522f467444c0b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d44c394a1a859522f467444c0b7f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9830" cy="1104265"/>
                    </a:xfrm>
                    <a:prstGeom prst="rect">
                      <a:avLst/>
                    </a:prstGeom>
                    <a:noFill/>
                    <a:ln>
                      <a:noFill/>
                    </a:ln>
                  </pic:spPr>
                </pic:pic>
              </a:graphicData>
            </a:graphic>
          </wp:inline>
        </w:drawing>
      </w:r>
      <w:r w:rsidR="007159FD">
        <w:rPr>
          <w:rFonts w:ascii="DFKai-SB" w:eastAsia="宋体" w:hAnsi="DFKai-SB" w:cs="DFKai-SB"/>
          <w:sz w:val="24"/>
          <w:szCs w:val="24"/>
        </w:rPr>
        <w:t xml:space="preserve">  </w:t>
      </w:r>
      <w:r w:rsidRPr="007159FD">
        <w:rPr>
          <w:rFonts w:ascii="DFKai-SB" w:eastAsia="宋体" w:hAnsi="DFKai-SB" w:cs="DFKai-SB"/>
          <w:noProof/>
          <w:sz w:val="24"/>
          <w:szCs w:val="24"/>
        </w:rPr>
        <w:drawing>
          <wp:inline distT="0" distB="0" distL="0" distR="0">
            <wp:extent cx="2380615" cy="1061085"/>
            <wp:effectExtent l="0" t="0" r="0" b="0"/>
            <wp:docPr id="16" name="图片 16" descr="7c764e1fbeb2201650f29e19adb2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c764e1fbeb2201650f29e19adb2f0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0615" cy="1061085"/>
                    </a:xfrm>
                    <a:prstGeom prst="rect">
                      <a:avLst/>
                    </a:prstGeom>
                    <a:noFill/>
                    <a:ln>
                      <a:noFill/>
                    </a:ln>
                  </pic:spPr>
                </pic:pic>
              </a:graphicData>
            </a:graphic>
          </wp:inline>
        </w:drawing>
      </w:r>
    </w:p>
    <w:p w:rsidR="007159FD" w:rsidRDefault="007159FD" w:rsidP="007159FD">
      <w:pPr>
        <w:spacing w:line="372" w:lineRule="auto"/>
        <w:ind w:firstLineChars="300" w:firstLine="720"/>
        <w:jc w:val="left"/>
        <w:rPr>
          <w:rFonts w:ascii="DFKai-SB" w:eastAsia="宋体" w:hAnsi="DFKai-SB" w:cs="DFKai-SB"/>
          <w:sz w:val="24"/>
          <w:szCs w:val="24"/>
        </w:rPr>
      </w:pPr>
      <w:r>
        <w:rPr>
          <w:rFonts w:ascii="DFKai-SB" w:eastAsia="宋体" w:hAnsi="DFKai-SB" w:cs="DFKai-SB" w:hint="eastAsia"/>
          <w:sz w:val="24"/>
          <w:szCs w:val="24"/>
        </w:rPr>
        <w:t>模拟旅行社实验室内景</w:t>
      </w:r>
      <w:r>
        <w:rPr>
          <w:rFonts w:ascii="DFKai-SB" w:eastAsia="宋体" w:hAnsi="DFKai-SB" w:cs="DFKai-SB" w:hint="eastAsia"/>
          <w:sz w:val="24"/>
          <w:szCs w:val="24"/>
        </w:rPr>
        <w:t xml:space="preserve"> </w:t>
      </w:r>
      <w:r>
        <w:rPr>
          <w:rFonts w:ascii="DFKai-SB" w:eastAsia="宋体" w:hAnsi="DFKai-SB" w:cs="DFKai-SB"/>
          <w:sz w:val="24"/>
          <w:szCs w:val="24"/>
        </w:rPr>
        <w:t xml:space="preserve">               </w:t>
      </w:r>
      <w:r>
        <w:rPr>
          <w:rFonts w:ascii="DFKai-SB" w:eastAsia="宋体" w:hAnsi="DFKai-SB" w:cs="DFKai-SB" w:hint="eastAsia"/>
          <w:sz w:val="24"/>
          <w:szCs w:val="24"/>
        </w:rPr>
        <w:t>模拟旅行社实验室内景</w:t>
      </w:r>
    </w:p>
    <w:p w:rsidR="007159FD" w:rsidRDefault="00D23B19" w:rsidP="00EC32AD">
      <w:pPr>
        <w:spacing w:line="372" w:lineRule="auto"/>
        <w:jc w:val="center"/>
        <w:rPr>
          <w:rFonts w:ascii="DFKai-SB" w:eastAsia="宋体" w:hAnsi="DFKai-SB" w:cs="DFKai-SB"/>
          <w:sz w:val="24"/>
          <w:szCs w:val="24"/>
        </w:rPr>
      </w:pPr>
      <w:r w:rsidRPr="007159FD">
        <w:rPr>
          <w:rFonts w:ascii="DFKai-SB" w:eastAsia="宋体" w:hAnsi="DFKai-SB" w:cs="DFKai-SB"/>
          <w:noProof/>
          <w:sz w:val="24"/>
          <w:szCs w:val="24"/>
        </w:rPr>
        <w:drawing>
          <wp:inline distT="0" distB="0" distL="0" distR="0">
            <wp:extent cx="1595755" cy="3554095"/>
            <wp:effectExtent l="0" t="0" r="0" b="0"/>
            <wp:docPr id="17" name="图片 17" descr="f21eee0fe227c7d036758120854b6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1eee0fe227c7d036758120854b6d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5755" cy="3554095"/>
                    </a:xfrm>
                    <a:prstGeom prst="rect">
                      <a:avLst/>
                    </a:prstGeom>
                    <a:noFill/>
                    <a:ln>
                      <a:noFill/>
                    </a:ln>
                  </pic:spPr>
                </pic:pic>
              </a:graphicData>
            </a:graphic>
          </wp:inline>
        </w:drawing>
      </w:r>
      <w:r w:rsidR="007159FD">
        <w:rPr>
          <w:rFonts w:ascii="DFKai-SB" w:eastAsia="宋体" w:hAnsi="DFKai-SB" w:cs="DFKai-SB"/>
          <w:sz w:val="24"/>
          <w:szCs w:val="24"/>
        </w:rPr>
        <w:t xml:space="preserve">  </w:t>
      </w:r>
      <w:r w:rsidRPr="007159FD">
        <w:rPr>
          <w:rFonts w:ascii="DFKai-SB" w:eastAsia="宋体" w:hAnsi="DFKai-SB" w:cs="DFKai-SB"/>
          <w:noProof/>
          <w:sz w:val="24"/>
          <w:szCs w:val="24"/>
        </w:rPr>
        <w:drawing>
          <wp:inline distT="0" distB="0" distL="0" distR="0">
            <wp:extent cx="1604645" cy="3562985"/>
            <wp:effectExtent l="0" t="0" r="0" b="0"/>
            <wp:docPr id="18" name="图片 18" descr="416081ba9976af976f466aa3e848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16081ba9976af976f466aa3e8487c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4645" cy="3562985"/>
                    </a:xfrm>
                    <a:prstGeom prst="rect">
                      <a:avLst/>
                    </a:prstGeom>
                    <a:noFill/>
                    <a:ln>
                      <a:noFill/>
                    </a:ln>
                  </pic:spPr>
                </pic:pic>
              </a:graphicData>
            </a:graphic>
          </wp:inline>
        </w:drawing>
      </w:r>
      <w:r w:rsidR="007159FD">
        <w:rPr>
          <w:rFonts w:ascii="DFKai-SB" w:eastAsia="宋体" w:hAnsi="DFKai-SB" w:cs="DFKai-SB"/>
          <w:sz w:val="24"/>
          <w:szCs w:val="24"/>
        </w:rPr>
        <w:t xml:space="preserve">  </w:t>
      </w:r>
      <w:r w:rsidRPr="007159FD">
        <w:rPr>
          <w:rFonts w:ascii="DFKai-SB" w:eastAsia="宋体" w:hAnsi="DFKai-SB" w:cs="DFKai-SB"/>
          <w:noProof/>
          <w:sz w:val="24"/>
          <w:szCs w:val="24"/>
        </w:rPr>
        <w:drawing>
          <wp:inline distT="0" distB="0" distL="0" distR="0">
            <wp:extent cx="1578610" cy="3536950"/>
            <wp:effectExtent l="0" t="0" r="0" b="0"/>
            <wp:docPr id="19" name="图片 19" descr="114f3e45357ae612284fd1ebf5f0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4f3e45357ae612284fd1ebf5f0de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8610" cy="3536950"/>
                    </a:xfrm>
                    <a:prstGeom prst="rect">
                      <a:avLst/>
                    </a:prstGeom>
                    <a:noFill/>
                    <a:ln>
                      <a:noFill/>
                    </a:ln>
                  </pic:spPr>
                </pic:pic>
              </a:graphicData>
            </a:graphic>
          </wp:inline>
        </w:drawing>
      </w:r>
    </w:p>
    <w:p w:rsidR="00EC32AD" w:rsidRDefault="00EC32AD" w:rsidP="007159FD">
      <w:pPr>
        <w:spacing w:line="372" w:lineRule="auto"/>
        <w:jc w:val="left"/>
        <w:rPr>
          <w:rFonts w:ascii="DFKai-SB" w:eastAsia="宋体" w:hAnsi="DFKai-SB" w:cs="DFKai-SB"/>
          <w:sz w:val="24"/>
          <w:szCs w:val="24"/>
        </w:rPr>
      </w:pPr>
      <w:r>
        <w:rPr>
          <w:rFonts w:ascii="DFKai-SB" w:eastAsia="宋体" w:hAnsi="DFKai-SB" w:cs="DFKai-SB" w:hint="eastAsia"/>
          <w:sz w:val="24"/>
          <w:szCs w:val="24"/>
        </w:rPr>
        <w:t>智慧会议实验室大门</w:t>
      </w:r>
      <w:r>
        <w:rPr>
          <w:rFonts w:ascii="DFKai-SB" w:eastAsia="宋体" w:hAnsi="DFKai-SB" w:cs="DFKai-SB" w:hint="eastAsia"/>
          <w:sz w:val="24"/>
          <w:szCs w:val="24"/>
        </w:rPr>
        <w:t xml:space="preserve"> </w:t>
      </w:r>
      <w:r>
        <w:rPr>
          <w:rFonts w:ascii="DFKai-SB" w:eastAsia="宋体" w:hAnsi="DFKai-SB" w:cs="DFKai-SB"/>
          <w:sz w:val="24"/>
          <w:szCs w:val="24"/>
        </w:rPr>
        <w:t xml:space="preserve">          </w:t>
      </w:r>
      <w:r>
        <w:rPr>
          <w:rFonts w:ascii="DFKai-SB" w:eastAsia="宋体" w:hAnsi="DFKai-SB" w:cs="DFKai-SB" w:hint="eastAsia"/>
          <w:sz w:val="24"/>
          <w:szCs w:val="24"/>
        </w:rPr>
        <w:t>多媒体中控台</w:t>
      </w:r>
      <w:r>
        <w:rPr>
          <w:rFonts w:ascii="DFKai-SB" w:eastAsia="宋体" w:hAnsi="DFKai-SB" w:cs="DFKai-SB" w:hint="eastAsia"/>
          <w:sz w:val="24"/>
          <w:szCs w:val="24"/>
        </w:rPr>
        <w:t xml:space="preserve"> </w:t>
      </w:r>
      <w:r>
        <w:rPr>
          <w:rFonts w:ascii="DFKai-SB" w:eastAsia="宋体" w:hAnsi="DFKai-SB" w:cs="DFKai-SB"/>
          <w:sz w:val="24"/>
          <w:szCs w:val="24"/>
        </w:rPr>
        <w:t xml:space="preserve">            </w:t>
      </w:r>
      <w:r>
        <w:rPr>
          <w:rFonts w:ascii="DFKai-SB" w:eastAsia="宋体" w:hAnsi="DFKai-SB" w:cs="DFKai-SB" w:hint="eastAsia"/>
          <w:sz w:val="24"/>
          <w:szCs w:val="24"/>
        </w:rPr>
        <w:t>多媒体音箱</w:t>
      </w:r>
    </w:p>
    <w:p w:rsidR="00EC32AD" w:rsidRDefault="00D23B19" w:rsidP="00EC32AD">
      <w:pPr>
        <w:spacing w:line="372" w:lineRule="auto"/>
        <w:jc w:val="center"/>
        <w:rPr>
          <w:rFonts w:ascii="DFKai-SB" w:eastAsia="宋体" w:hAnsi="DFKai-SB" w:cs="DFKai-SB"/>
          <w:sz w:val="24"/>
          <w:szCs w:val="24"/>
        </w:rPr>
      </w:pPr>
      <w:r w:rsidRPr="00EC32AD">
        <w:rPr>
          <w:rFonts w:ascii="DFKai-SB" w:eastAsia="宋体" w:hAnsi="DFKai-SB" w:cs="DFKai-SB"/>
          <w:noProof/>
          <w:sz w:val="24"/>
          <w:szCs w:val="24"/>
        </w:rPr>
        <w:drawing>
          <wp:inline distT="0" distB="0" distL="0" distR="0">
            <wp:extent cx="2449830" cy="1112520"/>
            <wp:effectExtent l="0" t="0" r="0" b="0"/>
            <wp:docPr id="20" name="图片 20" descr="4c9d9cdb68c47f35bdb11d309a24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c9d9cdb68c47f35bdb11d309a241f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9830" cy="1112520"/>
                    </a:xfrm>
                    <a:prstGeom prst="rect">
                      <a:avLst/>
                    </a:prstGeom>
                    <a:noFill/>
                    <a:ln>
                      <a:noFill/>
                    </a:ln>
                  </pic:spPr>
                </pic:pic>
              </a:graphicData>
            </a:graphic>
          </wp:inline>
        </w:drawing>
      </w:r>
      <w:r w:rsidR="00EC32AD">
        <w:rPr>
          <w:rFonts w:ascii="DFKai-SB" w:eastAsia="宋体" w:hAnsi="DFKai-SB" w:cs="DFKai-SB"/>
          <w:sz w:val="24"/>
          <w:szCs w:val="24"/>
        </w:rPr>
        <w:t xml:space="preserve">  </w:t>
      </w:r>
      <w:r w:rsidRPr="00EC32AD">
        <w:rPr>
          <w:rFonts w:ascii="DFKai-SB" w:eastAsia="宋体" w:hAnsi="DFKai-SB" w:cs="DFKai-SB"/>
          <w:noProof/>
          <w:sz w:val="24"/>
          <w:szCs w:val="24"/>
        </w:rPr>
        <w:drawing>
          <wp:inline distT="0" distB="0" distL="0" distR="0">
            <wp:extent cx="2501900" cy="1121410"/>
            <wp:effectExtent l="0" t="0" r="0" b="0"/>
            <wp:docPr id="21" name="图片 21" descr="617ef5f022f485ab624a7e9f4c55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17ef5f022f485ab624a7e9f4c55e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1900" cy="1121410"/>
                    </a:xfrm>
                    <a:prstGeom prst="rect">
                      <a:avLst/>
                    </a:prstGeom>
                    <a:noFill/>
                    <a:ln>
                      <a:noFill/>
                    </a:ln>
                  </pic:spPr>
                </pic:pic>
              </a:graphicData>
            </a:graphic>
          </wp:inline>
        </w:drawing>
      </w:r>
    </w:p>
    <w:p w:rsidR="00EC32AD" w:rsidRDefault="00EC32AD" w:rsidP="00EC32AD">
      <w:pPr>
        <w:spacing w:line="372" w:lineRule="auto"/>
        <w:ind w:firstLineChars="300" w:firstLine="720"/>
        <w:rPr>
          <w:rFonts w:ascii="DFKai-SB" w:eastAsia="宋体" w:hAnsi="DFKai-SB" w:cs="DFKai-SB"/>
          <w:sz w:val="24"/>
          <w:szCs w:val="24"/>
        </w:rPr>
      </w:pPr>
      <w:r>
        <w:rPr>
          <w:rFonts w:ascii="DFKai-SB" w:eastAsia="宋体" w:hAnsi="DFKai-SB" w:cs="DFKai-SB" w:hint="eastAsia"/>
          <w:sz w:val="24"/>
          <w:szCs w:val="24"/>
        </w:rPr>
        <w:t>智慧会议实验室内景</w:t>
      </w:r>
      <w:r>
        <w:rPr>
          <w:rFonts w:ascii="DFKai-SB" w:eastAsia="宋体" w:hAnsi="DFKai-SB" w:cs="DFKai-SB" w:hint="eastAsia"/>
          <w:sz w:val="24"/>
          <w:szCs w:val="24"/>
        </w:rPr>
        <w:t xml:space="preserve"> </w:t>
      </w:r>
      <w:r>
        <w:rPr>
          <w:rFonts w:ascii="DFKai-SB" w:eastAsia="宋体" w:hAnsi="DFKai-SB" w:cs="DFKai-SB"/>
          <w:sz w:val="24"/>
          <w:szCs w:val="24"/>
        </w:rPr>
        <w:t xml:space="preserve">               </w:t>
      </w:r>
      <w:r>
        <w:rPr>
          <w:rFonts w:ascii="DFKai-SB" w:eastAsia="宋体" w:hAnsi="DFKai-SB" w:cs="DFKai-SB" w:hint="eastAsia"/>
          <w:sz w:val="24"/>
          <w:szCs w:val="24"/>
        </w:rPr>
        <w:t>智慧会议实验室显示屏</w:t>
      </w:r>
    </w:p>
    <w:p w:rsidR="00EC32AD" w:rsidRDefault="00D23B19" w:rsidP="00B116D9">
      <w:pPr>
        <w:spacing w:line="372" w:lineRule="auto"/>
        <w:jc w:val="center"/>
        <w:rPr>
          <w:rFonts w:ascii="DFKai-SB" w:eastAsia="宋体" w:hAnsi="DFKai-SB" w:cs="DFKai-SB"/>
          <w:sz w:val="24"/>
          <w:szCs w:val="24"/>
        </w:rPr>
      </w:pPr>
      <w:r w:rsidRPr="00EC32AD">
        <w:rPr>
          <w:rFonts w:ascii="DFKai-SB" w:eastAsia="宋体" w:hAnsi="DFKai-SB" w:cs="DFKai-SB"/>
          <w:noProof/>
          <w:sz w:val="24"/>
          <w:szCs w:val="24"/>
        </w:rPr>
        <w:lastRenderedPageBreak/>
        <w:drawing>
          <wp:inline distT="0" distB="0" distL="0" distR="0">
            <wp:extent cx="2406650" cy="1069975"/>
            <wp:effectExtent l="0" t="0" r="0" b="0"/>
            <wp:docPr id="22" name="图片 22" descr="5eaad37652967fa127d44d69df55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eaad37652967fa127d44d69df5514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6650" cy="1069975"/>
                    </a:xfrm>
                    <a:prstGeom prst="rect">
                      <a:avLst/>
                    </a:prstGeom>
                    <a:noFill/>
                    <a:ln>
                      <a:noFill/>
                    </a:ln>
                  </pic:spPr>
                </pic:pic>
              </a:graphicData>
            </a:graphic>
          </wp:inline>
        </w:drawing>
      </w:r>
      <w:r w:rsidR="00EC32AD">
        <w:rPr>
          <w:rFonts w:ascii="DFKai-SB" w:eastAsia="宋体" w:hAnsi="DFKai-SB" w:cs="DFKai-SB"/>
          <w:sz w:val="24"/>
          <w:szCs w:val="24"/>
        </w:rPr>
        <w:t xml:space="preserve">  </w:t>
      </w:r>
      <w:r w:rsidRPr="00EC32AD">
        <w:rPr>
          <w:rFonts w:ascii="DFKai-SB" w:eastAsia="宋体" w:hAnsi="DFKai-SB" w:cs="DFKai-SB"/>
          <w:noProof/>
          <w:sz w:val="24"/>
          <w:szCs w:val="24"/>
        </w:rPr>
        <w:drawing>
          <wp:inline distT="0" distB="0" distL="0" distR="0">
            <wp:extent cx="2380615" cy="1078230"/>
            <wp:effectExtent l="0" t="0" r="0" b="0"/>
            <wp:docPr id="23" name="图片 23" descr="1a19adde7be83e555212ce4777de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a19adde7be83e555212ce4777de9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0615" cy="1078230"/>
                    </a:xfrm>
                    <a:prstGeom prst="rect">
                      <a:avLst/>
                    </a:prstGeom>
                    <a:noFill/>
                    <a:ln>
                      <a:noFill/>
                    </a:ln>
                  </pic:spPr>
                </pic:pic>
              </a:graphicData>
            </a:graphic>
          </wp:inline>
        </w:drawing>
      </w:r>
    </w:p>
    <w:p w:rsidR="00B116D9" w:rsidRPr="00EC32AD" w:rsidRDefault="00B116D9" w:rsidP="00B116D9">
      <w:pPr>
        <w:spacing w:line="372" w:lineRule="auto"/>
        <w:ind w:firstLineChars="600" w:firstLine="1440"/>
        <w:rPr>
          <w:rFonts w:ascii="DFKai-SB" w:eastAsia="宋体" w:hAnsi="DFKai-SB" w:cs="DFKai-SB"/>
          <w:sz w:val="24"/>
          <w:szCs w:val="24"/>
        </w:rPr>
      </w:pPr>
      <w:r>
        <w:rPr>
          <w:rFonts w:ascii="DFKai-SB" w:eastAsia="宋体" w:hAnsi="DFKai-SB" w:cs="DFKai-SB" w:hint="eastAsia"/>
          <w:sz w:val="24"/>
          <w:szCs w:val="24"/>
        </w:rPr>
        <w:t>酒吧实验室全景</w:t>
      </w:r>
      <w:r>
        <w:rPr>
          <w:rFonts w:ascii="DFKai-SB" w:eastAsia="宋体" w:hAnsi="DFKai-SB" w:cs="DFKai-SB" w:hint="eastAsia"/>
          <w:sz w:val="24"/>
          <w:szCs w:val="24"/>
        </w:rPr>
        <w:t xml:space="preserve"> </w:t>
      </w:r>
      <w:r>
        <w:rPr>
          <w:rFonts w:ascii="DFKai-SB" w:eastAsia="宋体" w:hAnsi="DFKai-SB" w:cs="DFKai-SB"/>
          <w:sz w:val="24"/>
          <w:szCs w:val="24"/>
        </w:rPr>
        <w:t xml:space="preserve">              </w:t>
      </w:r>
      <w:r>
        <w:rPr>
          <w:rFonts w:ascii="DFKai-SB" w:eastAsia="宋体" w:hAnsi="DFKai-SB" w:cs="DFKai-SB" w:hint="eastAsia"/>
          <w:sz w:val="24"/>
          <w:szCs w:val="24"/>
        </w:rPr>
        <w:t>酒吧实验室内的各种酒品</w:t>
      </w:r>
    </w:p>
    <w:p w:rsidR="009020D3" w:rsidRPr="004C6F2B" w:rsidRDefault="004C6F2B" w:rsidP="004C6F2B">
      <w:pPr>
        <w:pStyle w:val="1"/>
        <w:spacing w:before="120" w:after="120"/>
        <w:rPr>
          <w:sz w:val="28"/>
          <w:szCs w:val="28"/>
        </w:rPr>
      </w:pPr>
      <w:r w:rsidRPr="004C6F2B">
        <w:rPr>
          <w:rFonts w:hint="eastAsia"/>
          <w:sz w:val="28"/>
          <w:szCs w:val="28"/>
        </w:rPr>
        <w:t>三、校外实践教学基地</w:t>
      </w:r>
    </w:p>
    <w:p w:rsidR="00CE3298" w:rsidRPr="002722CA" w:rsidRDefault="00CE3298" w:rsidP="00CE3298">
      <w:pPr>
        <w:spacing w:line="372" w:lineRule="auto"/>
        <w:ind w:firstLineChars="200" w:firstLine="480"/>
        <w:rPr>
          <w:rFonts w:ascii="DFKai-SB" w:hAnsi="DFKai-SB" w:cs="DFKai-SB"/>
          <w:sz w:val="24"/>
          <w:szCs w:val="24"/>
        </w:rPr>
      </w:pPr>
      <w:r>
        <w:rPr>
          <w:rFonts w:ascii="DFKai-SB" w:eastAsia="宋体" w:hAnsi="DFKai-SB" w:cs="DFKai-SB" w:hint="eastAsia"/>
          <w:sz w:val="24"/>
          <w:szCs w:val="24"/>
        </w:rPr>
        <w:t>为了</w:t>
      </w:r>
      <w:r w:rsidRPr="00563D31">
        <w:rPr>
          <w:rFonts w:ascii="DFKai-SB" w:eastAsia="宋体" w:hAnsi="DFKai-SB" w:cs="DFKai-SB" w:hint="eastAsia"/>
          <w:sz w:val="24"/>
          <w:szCs w:val="24"/>
        </w:rPr>
        <w:t>突出和强调实践</w:t>
      </w:r>
      <w:r>
        <w:rPr>
          <w:rFonts w:ascii="DFKai-SB" w:eastAsia="宋体" w:hAnsi="DFKai-SB" w:cs="DFKai-SB" w:hint="eastAsia"/>
          <w:sz w:val="24"/>
          <w:szCs w:val="24"/>
        </w:rPr>
        <w:t>应用</w:t>
      </w:r>
      <w:r w:rsidRPr="00563D31">
        <w:rPr>
          <w:rFonts w:ascii="DFKai-SB" w:eastAsia="宋体" w:hAnsi="DFKai-SB" w:cs="DFKai-SB" w:hint="eastAsia"/>
          <w:sz w:val="24"/>
          <w:szCs w:val="24"/>
        </w:rPr>
        <w:t>能力，</w:t>
      </w:r>
      <w:r w:rsidRPr="00A07745">
        <w:rPr>
          <w:rFonts w:ascii="DFKai-SB" w:eastAsia="宋体" w:hAnsi="DFKai-SB" w:cs="DFKai-SB" w:hint="eastAsia"/>
          <w:sz w:val="24"/>
          <w:szCs w:val="24"/>
        </w:rPr>
        <w:t>旅游管理专业</w:t>
      </w:r>
      <w:r w:rsidRPr="00563D31">
        <w:rPr>
          <w:rFonts w:ascii="DFKai-SB" w:eastAsia="宋体" w:hAnsi="DFKai-SB" w:cs="DFKai-SB" w:hint="eastAsia"/>
          <w:sz w:val="24"/>
          <w:szCs w:val="24"/>
        </w:rPr>
        <w:t>本科教学计划</w:t>
      </w:r>
      <w:r>
        <w:rPr>
          <w:rFonts w:ascii="DFKai-SB" w:eastAsia="宋体" w:hAnsi="DFKai-SB" w:cs="DFKai-SB" w:hint="eastAsia"/>
          <w:sz w:val="24"/>
          <w:szCs w:val="24"/>
        </w:rPr>
        <w:t>将专业</w:t>
      </w:r>
      <w:r w:rsidRPr="00563D31">
        <w:rPr>
          <w:rFonts w:ascii="DFKai-SB" w:eastAsia="宋体" w:hAnsi="DFKai-SB" w:cs="DFKai-SB" w:hint="eastAsia"/>
          <w:sz w:val="24"/>
          <w:szCs w:val="24"/>
        </w:rPr>
        <w:t>实习</w:t>
      </w:r>
      <w:r>
        <w:rPr>
          <w:rFonts w:ascii="DFKai-SB" w:eastAsia="宋体" w:hAnsi="DFKai-SB" w:cs="DFKai-SB" w:hint="eastAsia"/>
          <w:sz w:val="24"/>
          <w:szCs w:val="24"/>
        </w:rPr>
        <w:t>时间定为</w:t>
      </w:r>
      <w:r>
        <w:rPr>
          <w:rFonts w:ascii="DFKai-SB" w:eastAsia="宋体" w:hAnsi="DFKai-SB" w:cs="DFKai-SB" w:hint="eastAsia"/>
          <w:sz w:val="24"/>
          <w:szCs w:val="24"/>
        </w:rPr>
        <w:t>18</w:t>
      </w:r>
      <w:r>
        <w:rPr>
          <w:rFonts w:ascii="DFKai-SB" w:eastAsia="宋体" w:hAnsi="DFKai-SB" w:cs="DFKai-SB" w:hint="eastAsia"/>
          <w:sz w:val="24"/>
          <w:szCs w:val="24"/>
        </w:rPr>
        <w:t>周</w:t>
      </w:r>
      <w:r w:rsidRPr="00563D31">
        <w:rPr>
          <w:rFonts w:ascii="DFKai-SB" w:eastAsia="宋体" w:hAnsi="DFKai-SB" w:cs="DFKai-SB" w:hint="eastAsia"/>
          <w:sz w:val="24"/>
          <w:szCs w:val="24"/>
        </w:rPr>
        <w:t>，实习时间为第</w:t>
      </w:r>
      <w:r>
        <w:rPr>
          <w:rFonts w:ascii="DFKai-SB" w:eastAsia="宋体" w:hAnsi="DFKai-SB" w:cs="DFKai-SB" w:hint="eastAsia"/>
          <w:sz w:val="24"/>
          <w:szCs w:val="24"/>
        </w:rPr>
        <w:t>六学期</w:t>
      </w:r>
      <w:r w:rsidRPr="00563D31">
        <w:rPr>
          <w:rFonts w:ascii="DFKai-SB" w:eastAsia="宋体" w:hAnsi="DFKai-SB" w:cs="DFKai-SB" w:hint="eastAsia"/>
          <w:sz w:val="24"/>
          <w:szCs w:val="24"/>
        </w:rPr>
        <w:t>。</w:t>
      </w:r>
      <w:r>
        <w:rPr>
          <w:rFonts w:ascii="DFKai-SB" w:eastAsia="宋体" w:hAnsi="DFKai-SB" w:cs="DFKai-SB" w:hint="eastAsia"/>
          <w:sz w:val="24"/>
          <w:szCs w:val="24"/>
        </w:rPr>
        <w:t>为保证专业实习的稳定、有效，按“三个对接”（对接一线城市、对接高端企业、对接国际品牌）的要求建立一批实践教学基地</w:t>
      </w:r>
      <w:r w:rsidRPr="00563D31">
        <w:rPr>
          <w:rFonts w:ascii="DFKai-SB" w:eastAsia="宋体" w:hAnsi="DFKai-SB" w:cs="DFKai-SB" w:hint="eastAsia"/>
          <w:sz w:val="24"/>
          <w:szCs w:val="24"/>
        </w:rPr>
        <w:t>。</w:t>
      </w:r>
      <w:r w:rsidR="00CF6463">
        <w:rPr>
          <w:rFonts w:ascii="DFKai-SB" w:eastAsia="宋体" w:hAnsi="DFKai-SB" w:cs="DFKai-SB" w:hint="eastAsia"/>
          <w:sz w:val="24"/>
          <w:szCs w:val="24"/>
        </w:rPr>
        <w:t>其中，深圳富临酒店实习基地为省级大学生实践教学基地（</w:t>
      </w:r>
      <w:r w:rsidR="00CF6463">
        <w:rPr>
          <w:rFonts w:ascii="DFKai-SB" w:eastAsia="宋体" w:hAnsi="DFKai-SB" w:cs="DFKai-SB" w:hint="eastAsia"/>
          <w:sz w:val="24"/>
          <w:szCs w:val="24"/>
        </w:rPr>
        <w:t>2018</w:t>
      </w:r>
      <w:r w:rsidR="00CF6463">
        <w:rPr>
          <w:rFonts w:ascii="DFKai-SB" w:eastAsia="宋体" w:hAnsi="DFKai-SB" w:cs="DFKai-SB" w:hint="eastAsia"/>
          <w:sz w:val="24"/>
          <w:szCs w:val="24"/>
        </w:rPr>
        <w:t>年结项）。</w:t>
      </w:r>
      <w:r>
        <w:rPr>
          <w:rFonts w:ascii="DFKai-SB" w:eastAsia="宋体" w:hAnsi="DFKai-SB" w:cs="DFKai-SB" w:hint="eastAsia"/>
          <w:sz w:val="24"/>
          <w:szCs w:val="24"/>
        </w:rPr>
        <w:t>本专业的专业实习</w:t>
      </w:r>
      <w:r w:rsidRPr="00563D31">
        <w:rPr>
          <w:rFonts w:ascii="DFKai-SB" w:eastAsia="宋体" w:hAnsi="DFKai-SB" w:cs="DFKai-SB" w:hint="eastAsia"/>
          <w:sz w:val="24"/>
          <w:szCs w:val="24"/>
        </w:rPr>
        <w:t>采</w:t>
      </w:r>
      <w:r w:rsidR="005734E0">
        <w:rPr>
          <w:rFonts w:ascii="DFKai-SB" w:eastAsia="宋体" w:hAnsi="DFKai-SB" w:cs="DFKai-SB" w:hint="eastAsia"/>
          <w:sz w:val="24"/>
          <w:szCs w:val="24"/>
        </w:rPr>
        <w:t>用集中</w:t>
      </w:r>
      <w:r w:rsidRPr="00563D31">
        <w:rPr>
          <w:rFonts w:ascii="DFKai-SB" w:eastAsia="宋体" w:hAnsi="DFKai-SB" w:cs="DFKai-SB" w:hint="eastAsia"/>
          <w:sz w:val="24"/>
          <w:szCs w:val="24"/>
        </w:rPr>
        <w:t>统一</w:t>
      </w:r>
      <w:r w:rsidR="005734E0">
        <w:rPr>
          <w:rFonts w:ascii="DFKai-SB" w:eastAsia="宋体" w:hAnsi="DFKai-SB" w:cs="DFKai-SB" w:hint="eastAsia"/>
          <w:sz w:val="24"/>
          <w:szCs w:val="24"/>
        </w:rPr>
        <w:t>的</w:t>
      </w:r>
      <w:r w:rsidRPr="00563D31">
        <w:rPr>
          <w:rFonts w:ascii="DFKai-SB" w:eastAsia="宋体" w:hAnsi="DFKai-SB" w:cs="DFKai-SB" w:hint="eastAsia"/>
          <w:sz w:val="24"/>
          <w:szCs w:val="24"/>
        </w:rPr>
        <w:t>实习</w:t>
      </w:r>
      <w:r w:rsidR="005734E0">
        <w:rPr>
          <w:rFonts w:ascii="DFKai-SB" w:eastAsia="宋体" w:hAnsi="DFKai-SB" w:cs="DFKai-SB" w:hint="eastAsia"/>
          <w:sz w:val="24"/>
          <w:szCs w:val="24"/>
        </w:rPr>
        <w:t>模式</w:t>
      </w:r>
      <w:r w:rsidRPr="00563D31">
        <w:rPr>
          <w:rFonts w:ascii="DFKai-SB" w:eastAsia="宋体" w:hAnsi="DFKai-SB" w:cs="DFKai-SB"/>
          <w:sz w:val="24"/>
          <w:szCs w:val="24"/>
        </w:rPr>
        <w:t xml:space="preserve">, </w:t>
      </w:r>
      <w:r w:rsidRPr="00563D31">
        <w:rPr>
          <w:rFonts w:ascii="DFKai-SB" w:eastAsia="宋体" w:hAnsi="DFKai-SB" w:cs="DFKai-SB" w:hint="eastAsia"/>
          <w:sz w:val="24"/>
          <w:szCs w:val="24"/>
        </w:rPr>
        <w:t>请实习基地到校宣讲后施行双选</w:t>
      </w:r>
      <w:r w:rsidRPr="00563D31">
        <w:rPr>
          <w:rFonts w:ascii="DFKai-SB" w:eastAsia="宋体" w:hAnsi="DFKai-SB" w:cs="DFKai-SB"/>
          <w:sz w:val="24"/>
          <w:szCs w:val="24"/>
        </w:rPr>
        <w:t xml:space="preserve">, </w:t>
      </w:r>
      <w:r w:rsidRPr="00563D31">
        <w:rPr>
          <w:rFonts w:ascii="DFKai-SB" w:eastAsia="宋体" w:hAnsi="DFKai-SB" w:cs="DFKai-SB" w:hint="eastAsia"/>
          <w:sz w:val="24"/>
          <w:szCs w:val="24"/>
        </w:rPr>
        <w:t>让基地与学生有充分的选择权。</w:t>
      </w:r>
      <w:r w:rsidR="005734E0">
        <w:rPr>
          <w:rFonts w:ascii="DFKai-SB" w:eastAsia="宋体" w:hAnsi="DFKai-SB" w:cs="DFKai-SB" w:hint="eastAsia"/>
          <w:sz w:val="24"/>
          <w:szCs w:val="24"/>
        </w:rPr>
        <w:t>成立专门的</w:t>
      </w:r>
      <w:r w:rsidRPr="00563D31">
        <w:rPr>
          <w:rFonts w:ascii="DFKai-SB" w:eastAsia="宋体" w:hAnsi="DFKai-SB" w:cs="DFKai-SB" w:hint="eastAsia"/>
          <w:sz w:val="24"/>
          <w:szCs w:val="24"/>
        </w:rPr>
        <w:t>实践教学部</w:t>
      </w:r>
      <w:r w:rsidR="005734E0">
        <w:rPr>
          <w:rFonts w:ascii="DFKai-SB" w:eastAsia="宋体" w:hAnsi="DFKai-SB" w:cs="DFKai-SB" w:hint="eastAsia"/>
          <w:sz w:val="24"/>
          <w:szCs w:val="24"/>
        </w:rPr>
        <w:t>，</w:t>
      </w:r>
      <w:r w:rsidRPr="00563D31">
        <w:rPr>
          <w:rFonts w:ascii="DFKai-SB" w:eastAsia="宋体" w:hAnsi="DFKai-SB" w:cs="DFKai-SB" w:hint="eastAsia"/>
          <w:sz w:val="24"/>
          <w:szCs w:val="24"/>
        </w:rPr>
        <w:t>对每年实习工作均提早</w:t>
      </w:r>
      <w:r w:rsidRPr="00563D31">
        <w:rPr>
          <w:rFonts w:ascii="DFKai-SB" w:eastAsia="宋体" w:hAnsi="DFKai-SB" w:cs="DFKai-SB"/>
          <w:sz w:val="24"/>
          <w:szCs w:val="24"/>
        </w:rPr>
        <w:t>2</w:t>
      </w:r>
      <w:r w:rsidRPr="00563D31">
        <w:rPr>
          <w:rFonts w:ascii="DFKai-SB" w:eastAsia="宋体" w:hAnsi="DFKai-SB" w:cs="DFKai-SB" w:hint="eastAsia"/>
          <w:sz w:val="24"/>
          <w:szCs w:val="24"/>
        </w:rPr>
        <w:t>个月做好相关安排</w:t>
      </w:r>
      <w:r w:rsidRPr="00563D31">
        <w:rPr>
          <w:rFonts w:ascii="DFKai-SB" w:eastAsia="宋体" w:hAnsi="DFKai-SB" w:cs="DFKai-SB"/>
          <w:sz w:val="24"/>
          <w:szCs w:val="24"/>
        </w:rPr>
        <w:t xml:space="preserve">, </w:t>
      </w:r>
      <w:r w:rsidRPr="00563D31">
        <w:rPr>
          <w:rFonts w:ascii="DFKai-SB" w:eastAsia="宋体" w:hAnsi="DFKai-SB" w:cs="DFKai-SB" w:hint="eastAsia"/>
          <w:sz w:val="24"/>
          <w:szCs w:val="24"/>
        </w:rPr>
        <w:t>从基地</w:t>
      </w:r>
      <w:r w:rsidR="005734E0">
        <w:rPr>
          <w:rFonts w:ascii="DFKai-SB" w:eastAsia="宋体" w:hAnsi="DFKai-SB" w:cs="DFKai-SB" w:hint="eastAsia"/>
          <w:sz w:val="24"/>
          <w:szCs w:val="24"/>
        </w:rPr>
        <w:t>选择、</w:t>
      </w:r>
      <w:r w:rsidRPr="00563D31">
        <w:rPr>
          <w:rFonts w:ascii="DFKai-SB" w:eastAsia="宋体" w:hAnsi="DFKai-SB" w:cs="DFKai-SB" w:hint="eastAsia"/>
          <w:sz w:val="24"/>
          <w:szCs w:val="24"/>
        </w:rPr>
        <w:t>指导教师</w:t>
      </w:r>
      <w:r w:rsidR="005734E0">
        <w:rPr>
          <w:rFonts w:ascii="DFKai-SB" w:eastAsia="宋体" w:hAnsi="DFKai-SB" w:cs="DFKai-SB" w:hint="eastAsia"/>
          <w:sz w:val="24"/>
          <w:szCs w:val="24"/>
        </w:rPr>
        <w:t>配备、</w:t>
      </w:r>
      <w:r w:rsidRPr="00563D31">
        <w:rPr>
          <w:rFonts w:ascii="DFKai-SB" w:eastAsia="宋体" w:hAnsi="DFKai-SB" w:cs="DFKai-SB"/>
          <w:sz w:val="24"/>
          <w:szCs w:val="24"/>
        </w:rPr>
        <w:t>,</w:t>
      </w:r>
      <w:r w:rsidRPr="00563D31">
        <w:rPr>
          <w:rFonts w:ascii="DFKai-SB" w:eastAsia="宋体" w:hAnsi="DFKai-SB" w:cs="DFKai-SB" w:hint="eastAsia"/>
          <w:sz w:val="24"/>
          <w:szCs w:val="24"/>
        </w:rPr>
        <w:t>学生的安全意识</w:t>
      </w:r>
      <w:r w:rsidR="005734E0">
        <w:rPr>
          <w:rFonts w:ascii="DFKai-SB" w:eastAsia="宋体" w:hAnsi="DFKai-SB" w:cs="DFKai-SB" w:hint="eastAsia"/>
          <w:sz w:val="24"/>
          <w:szCs w:val="24"/>
        </w:rPr>
        <w:t>培养、学生</w:t>
      </w:r>
      <w:r w:rsidRPr="00563D31">
        <w:rPr>
          <w:rFonts w:ascii="DFKai-SB" w:eastAsia="宋体" w:hAnsi="DFKai-SB" w:cs="DFKai-SB" w:hint="eastAsia"/>
          <w:sz w:val="24"/>
          <w:szCs w:val="24"/>
        </w:rPr>
        <w:t>心理辅导与建设</w:t>
      </w:r>
      <w:r w:rsidR="005734E0">
        <w:rPr>
          <w:rFonts w:ascii="DFKai-SB" w:eastAsia="宋体" w:hAnsi="DFKai-SB" w:cs="DFKai-SB" w:hint="eastAsia"/>
          <w:sz w:val="24"/>
          <w:szCs w:val="24"/>
        </w:rPr>
        <w:t>等提前做好准备，实习时</w:t>
      </w:r>
      <w:r w:rsidRPr="00563D31">
        <w:rPr>
          <w:rFonts w:ascii="DFKai-SB" w:eastAsia="宋体" w:hAnsi="DFKai-SB" w:cs="DFKai-SB" w:hint="eastAsia"/>
          <w:sz w:val="24"/>
          <w:szCs w:val="24"/>
        </w:rPr>
        <w:t>召开</w:t>
      </w:r>
      <w:r w:rsidR="005734E0" w:rsidRPr="00563D31">
        <w:rPr>
          <w:rFonts w:ascii="DFKai-SB" w:eastAsia="宋体" w:hAnsi="DFKai-SB" w:cs="DFKai-SB" w:hint="eastAsia"/>
          <w:sz w:val="24"/>
          <w:szCs w:val="24"/>
        </w:rPr>
        <w:t>动员大会</w:t>
      </w:r>
      <w:r w:rsidR="005734E0">
        <w:rPr>
          <w:rFonts w:ascii="DFKai-SB" w:eastAsia="宋体" w:hAnsi="DFKai-SB" w:cs="DFKai-SB" w:hint="eastAsia"/>
          <w:sz w:val="24"/>
          <w:szCs w:val="24"/>
        </w:rPr>
        <w:t>，再</w:t>
      </w:r>
      <w:r w:rsidRPr="00563D31">
        <w:rPr>
          <w:rFonts w:ascii="DFKai-SB" w:eastAsia="宋体" w:hAnsi="DFKai-SB" w:cs="DFKai-SB" w:hint="eastAsia"/>
          <w:sz w:val="24"/>
          <w:szCs w:val="24"/>
        </w:rPr>
        <w:t>将学生送到</w:t>
      </w:r>
      <w:r w:rsidR="005734E0">
        <w:rPr>
          <w:rFonts w:ascii="DFKai-SB" w:eastAsia="宋体" w:hAnsi="DFKai-SB" w:cs="DFKai-SB" w:hint="eastAsia"/>
          <w:sz w:val="24"/>
          <w:szCs w:val="24"/>
        </w:rPr>
        <w:t>实习</w:t>
      </w:r>
      <w:r w:rsidRPr="00563D31">
        <w:rPr>
          <w:rFonts w:ascii="DFKai-SB" w:eastAsia="宋体" w:hAnsi="DFKai-SB" w:cs="DFKai-SB" w:hint="eastAsia"/>
          <w:sz w:val="24"/>
          <w:szCs w:val="24"/>
        </w:rPr>
        <w:t>基地</w:t>
      </w:r>
      <w:r w:rsidRPr="00563D31">
        <w:rPr>
          <w:rFonts w:ascii="DFKai-SB" w:eastAsia="宋体" w:hAnsi="DFKai-SB" w:cs="DFKai-SB"/>
          <w:sz w:val="24"/>
          <w:szCs w:val="24"/>
        </w:rPr>
        <w:t xml:space="preserve">, </w:t>
      </w:r>
      <w:r w:rsidRPr="00563D31">
        <w:rPr>
          <w:rFonts w:ascii="DFKai-SB" w:eastAsia="宋体" w:hAnsi="DFKai-SB" w:cs="DFKai-SB" w:hint="eastAsia"/>
          <w:sz w:val="24"/>
          <w:szCs w:val="24"/>
        </w:rPr>
        <w:t>期间不断追跟进学生状况</w:t>
      </w:r>
      <w:r w:rsidRPr="00563D31">
        <w:rPr>
          <w:rFonts w:ascii="DFKai-SB" w:eastAsia="宋体" w:hAnsi="DFKai-SB" w:cs="DFKai-SB"/>
          <w:sz w:val="24"/>
          <w:szCs w:val="24"/>
        </w:rPr>
        <w:t xml:space="preserve">, </w:t>
      </w:r>
      <w:r w:rsidRPr="00563D31">
        <w:rPr>
          <w:rFonts w:ascii="DFKai-SB" w:eastAsia="宋体" w:hAnsi="DFKai-SB" w:cs="DFKai-SB" w:hint="eastAsia"/>
          <w:sz w:val="24"/>
          <w:szCs w:val="24"/>
        </w:rPr>
        <w:t>辅导及解决相关问题。</w:t>
      </w:r>
    </w:p>
    <w:tbl>
      <w:tblPr>
        <w:tblpPr w:leftFromText="180" w:rightFromText="180" w:vertAnchor="text" w:horzAnchor="margin" w:tblpXSpec="center" w:tblpY="308"/>
        <w:tblW w:w="7800" w:type="dxa"/>
        <w:tblLook w:val="04A0" w:firstRow="1" w:lastRow="0" w:firstColumn="1" w:lastColumn="0" w:noHBand="0" w:noVBand="1"/>
      </w:tblPr>
      <w:tblGrid>
        <w:gridCol w:w="843"/>
        <w:gridCol w:w="6957"/>
      </w:tblGrid>
      <w:tr w:rsidR="00CE3298" w:rsidRPr="00DD23B9" w:rsidTr="00B116D9">
        <w:trPr>
          <w:trHeight w:val="348"/>
        </w:trPr>
        <w:tc>
          <w:tcPr>
            <w:tcW w:w="7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3298" w:rsidRPr="001D7DBD" w:rsidRDefault="00CE3298" w:rsidP="00695E3A">
            <w:pPr>
              <w:widowControl/>
              <w:jc w:val="center"/>
              <w:rPr>
                <w:rFonts w:ascii="微软雅黑" w:eastAsia="微软雅黑" w:hAnsi="微软雅黑" w:cs="宋体"/>
                <w:b/>
                <w:bCs/>
                <w:color w:val="000000"/>
                <w:kern w:val="0"/>
                <w:sz w:val="24"/>
                <w:szCs w:val="24"/>
              </w:rPr>
            </w:pPr>
            <w:r w:rsidRPr="001D7DBD">
              <w:rPr>
                <w:rFonts w:ascii="微软雅黑" w:eastAsia="微软雅黑" w:hAnsi="微软雅黑" w:cs="宋体"/>
                <w:b/>
                <w:bCs/>
                <w:color w:val="000000"/>
                <w:kern w:val="0"/>
                <w:sz w:val="24"/>
                <w:szCs w:val="24"/>
              </w:rPr>
              <w:t>2017</w:t>
            </w:r>
            <w:r w:rsidRPr="001D7DBD">
              <w:rPr>
                <w:rFonts w:ascii="微软雅黑" w:eastAsia="微软雅黑" w:hAnsi="微软雅黑" w:cs="宋体" w:hint="eastAsia"/>
                <w:b/>
                <w:bCs/>
                <w:color w:val="000000"/>
                <w:kern w:val="0"/>
                <w:sz w:val="24"/>
                <w:szCs w:val="24"/>
              </w:rPr>
              <w:t>级专业实习基地一览表</w:t>
            </w:r>
            <w:r w:rsidRPr="001D7DBD">
              <w:rPr>
                <w:rFonts w:ascii="微软雅黑" w:eastAsia="微软雅黑" w:hAnsi="微软雅黑" w:cs="宋体"/>
                <w:b/>
                <w:bCs/>
                <w:color w:val="000000"/>
                <w:kern w:val="0"/>
                <w:sz w:val="24"/>
                <w:szCs w:val="24"/>
              </w:rPr>
              <w:t>(2020-2021</w:t>
            </w:r>
            <w:r w:rsidRPr="001D7DBD">
              <w:rPr>
                <w:rFonts w:ascii="微软雅黑" w:eastAsia="微软雅黑" w:hAnsi="微软雅黑" w:cs="宋体" w:hint="eastAsia"/>
                <w:b/>
                <w:bCs/>
                <w:color w:val="000000"/>
                <w:kern w:val="0"/>
                <w:sz w:val="24"/>
                <w:szCs w:val="24"/>
              </w:rPr>
              <w:t>学年</w:t>
            </w:r>
            <w:r w:rsidRPr="001D7DBD">
              <w:rPr>
                <w:rFonts w:ascii="微软雅黑" w:eastAsia="微软雅黑" w:hAnsi="微软雅黑" w:cs="宋体"/>
                <w:b/>
                <w:bCs/>
                <w:color w:val="000000"/>
                <w:kern w:val="0"/>
                <w:sz w:val="24"/>
                <w:szCs w:val="24"/>
              </w:rPr>
              <w:t xml:space="preserve">  </w:t>
            </w:r>
            <w:r w:rsidRPr="001D7DBD">
              <w:rPr>
                <w:rFonts w:ascii="微软雅黑" w:eastAsia="微软雅黑" w:hAnsi="微软雅黑" w:cs="宋体" w:hint="eastAsia"/>
                <w:b/>
                <w:bCs/>
                <w:color w:val="000000"/>
                <w:kern w:val="0"/>
                <w:sz w:val="24"/>
                <w:szCs w:val="24"/>
              </w:rPr>
              <w:t>第一学期</w:t>
            </w:r>
            <w:r w:rsidRPr="001D7DBD">
              <w:rPr>
                <w:rFonts w:ascii="微软雅黑" w:eastAsia="微软雅黑" w:hAnsi="微软雅黑" w:cs="宋体"/>
                <w:b/>
                <w:bCs/>
                <w:color w:val="000000"/>
                <w:kern w:val="0"/>
                <w:sz w:val="24"/>
                <w:szCs w:val="24"/>
              </w:rPr>
              <w:t>)</w:t>
            </w:r>
          </w:p>
        </w:tc>
      </w:tr>
      <w:tr w:rsidR="00CE3298" w:rsidRPr="00DD23B9" w:rsidTr="00B116D9">
        <w:trPr>
          <w:trHeight w:val="348"/>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CE3298" w:rsidRPr="001D7DBD" w:rsidRDefault="00CE3298" w:rsidP="00695E3A">
            <w:pPr>
              <w:widowControl/>
              <w:jc w:val="center"/>
              <w:rPr>
                <w:rFonts w:ascii="微软雅黑" w:eastAsia="微软雅黑" w:hAnsi="微软雅黑" w:cs="宋体"/>
                <w:b/>
                <w:bCs/>
                <w:color w:val="000000"/>
                <w:kern w:val="0"/>
                <w:sz w:val="24"/>
                <w:szCs w:val="24"/>
              </w:rPr>
            </w:pPr>
            <w:r w:rsidRPr="001D7DBD">
              <w:rPr>
                <w:rFonts w:ascii="微软雅黑" w:eastAsia="微软雅黑" w:hAnsi="微软雅黑" w:cs="宋体" w:hint="eastAsia"/>
                <w:b/>
                <w:bCs/>
                <w:color w:val="000000"/>
                <w:kern w:val="0"/>
                <w:sz w:val="24"/>
                <w:szCs w:val="24"/>
              </w:rPr>
              <w:t>序号</w:t>
            </w:r>
          </w:p>
        </w:tc>
        <w:tc>
          <w:tcPr>
            <w:tcW w:w="6957" w:type="dxa"/>
            <w:tcBorders>
              <w:top w:val="nil"/>
              <w:left w:val="nil"/>
              <w:bottom w:val="single" w:sz="4" w:space="0" w:color="auto"/>
              <w:right w:val="single" w:sz="4" w:space="0" w:color="auto"/>
            </w:tcBorders>
            <w:shd w:val="clear" w:color="auto" w:fill="auto"/>
            <w:noWrap/>
            <w:vAlign w:val="center"/>
            <w:hideMark/>
          </w:tcPr>
          <w:p w:rsidR="00CE3298" w:rsidRPr="001D7DBD" w:rsidRDefault="00CE3298" w:rsidP="00695E3A">
            <w:pPr>
              <w:widowControl/>
              <w:jc w:val="center"/>
              <w:rPr>
                <w:rFonts w:ascii="微软雅黑" w:eastAsia="微软雅黑" w:hAnsi="微软雅黑" w:cs="宋体"/>
                <w:b/>
                <w:bCs/>
                <w:color w:val="000000"/>
                <w:kern w:val="0"/>
                <w:sz w:val="24"/>
                <w:szCs w:val="24"/>
              </w:rPr>
            </w:pPr>
            <w:r w:rsidRPr="001D7DBD">
              <w:rPr>
                <w:rFonts w:ascii="微软雅黑" w:eastAsia="微软雅黑" w:hAnsi="微软雅黑" w:cs="宋体" w:hint="eastAsia"/>
                <w:b/>
                <w:bCs/>
                <w:color w:val="000000"/>
                <w:kern w:val="0"/>
                <w:sz w:val="24"/>
                <w:szCs w:val="24"/>
              </w:rPr>
              <w:t>实习基地</w:t>
            </w:r>
          </w:p>
        </w:tc>
      </w:tr>
      <w:tr w:rsidR="00CE3298" w:rsidRPr="00DD23B9" w:rsidTr="00B116D9">
        <w:trPr>
          <w:trHeight w:val="288"/>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1</w:t>
            </w:r>
          </w:p>
        </w:tc>
        <w:tc>
          <w:tcPr>
            <w:tcW w:w="6957"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深圳星河丽思卡尔顿</w:t>
            </w:r>
          </w:p>
        </w:tc>
      </w:tr>
      <w:tr w:rsidR="00CE3298" w:rsidRPr="00DD23B9" w:rsidTr="00B116D9">
        <w:trPr>
          <w:trHeight w:val="288"/>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2</w:t>
            </w:r>
          </w:p>
        </w:tc>
        <w:tc>
          <w:tcPr>
            <w:tcW w:w="6957"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华润</w:t>
            </w:r>
            <w:r w:rsidRPr="007E70B0">
              <w:rPr>
                <w:rFonts w:ascii="宋体" w:eastAsia="宋体" w:hAnsi="宋体" w:cs="宋体"/>
                <w:color w:val="000000"/>
                <w:kern w:val="0"/>
                <w:sz w:val="24"/>
                <w:szCs w:val="24"/>
              </w:rPr>
              <w:t>(</w:t>
            </w:r>
            <w:r w:rsidRPr="007E70B0">
              <w:rPr>
                <w:rFonts w:ascii="宋体" w:eastAsia="宋体" w:hAnsi="宋体" w:cs="宋体" w:hint="eastAsia"/>
                <w:color w:val="000000"/>
                <w:kern w:val="0"/>
                <w:sz w:val="24"/>
                <w:szCs w:val="24"/>
              </w:rPr>
              <w:t>深圳</w:t>
            </w:r>
            <w:r w:rsidRPr="007E70B0">
              <w:rPr>
                <w:rFonts w:ascii="宋体" w:eastAsia="宋体" w:hAnsi="宋体" w:cs="宋体"/>
                <w:color w:val="000000"/>
                <w:kern w:val="0"/>
                <w:sz w:val="24"/>
                <w:szCs w:val="24"/>
              </w:rPr>
              <w:t>)</w:t>
            </w:r>
            <w:r w:rsidRPr="007E70B0">
              <w:rPr>
                <w:rFonts w:ascii="宋体" w:eastAsia="宋体" w:hAnsi="宋体" w:cs="宋体" w:hint="eastAsia"/>
                <w:color w:val="000000"/>
                <w:kern w:val="0"/>
                <w:sz w:val="24"/>
                <w:szCs w:val="24"/>
              </w:rPr>
              <w:t>有限公司君悦酒店</w:t>
            </w:r>
          </w:p>
        </w:tc>
      </w:tr>
      <w:tr w:rsidR="00CE3298" w:rsidRPr="00DD23B9" w:rsidTr="00B116D9">
        <w:trPr>
          <w:trHeight w:val="288"/>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3</w:t>
            </w:r>
          </w:p>
        </w:tc>
        <w:tc>
          <w:tcPr>
            <w:tcW w:w="6957"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广州瑰丽酒店</w:t>
            </w:r>
          </w:p>
        </w:tc>
      </w:tr>
      <w:tr w:rsidR="00CE3298" w:rsidRPr="00DD23B9" w:rsidTr="00B116D9">
        <w:trPr>
          <w:trHeight w:val="288"/>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4</w:t>
            </w:r>
          </w:p>
        </w:tc>
        <w:tc>
          <w:tcPr>
            <w:tcW w:w="6957"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东莞市松山湖酒店有限公司凯悦酒店分公司</w:t>
            </w:r>
          </w:p>
        </w:tc>
      </w:tr>
      <w:tr w:rsidR="00CE3298" w:rsidRPr="00DD23B9" w:rsidTr="00B116D9">
        <w:trPr>
          <w:trHeight w:val="288"/>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5</w:t>
            </w:r>
          </w:p>
        </w:tc>
        <w:tc>
          <w:tcPr>
            <w:tcW w:w="6957"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深圳硬石酒店</w:t>
            </w:r>
          </w:p>
        </w:tc>
      </w:tr>
      <w:tr w:rsidR="00CE3298" w:rsidRPr="00DD23B9" w:rsidTr="00B116D9">
        <w:trPr>
          <w:trHeight w:val="288"/>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6</w:t>
            </w:r>
          </w:p>
        </w:tc>
        <w:tc>
          <w:tcPr>
            <w:tcW w:w="6957"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深圳丽思卡尔顿酒店</w:t>
            </w:r>
          </w:p>
        </w:tc>
      </w:tr>
      <w:tr w:rsidR="00CE3298" w:rsidRPr="00DD23B9" w:rsidTr="00B116D9">
        <w:trPr>
          <w:trHeight w:val="288"/>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7</w:t>
            </w:r>
          </w:p>
        </w:tc>
        <w:tc>
          <w:tcPr>
            <w:tcW w:w="6957"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深圳大中华希尔顿酒店</w:t>
            </w:r>
          </w:p>
        </w:tc>
      </w:tr>
      <w:tr w:rsidR="00CE3298" w:rsidRPr="00DD23B9" w:rsidTr="00B116D9">
        <w:trPr>
          <w:trHeight w:val="288"/>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8</w:t>
            </w:r>
          </w:p>
        </w:tc>
        <w:tc>
          <w:tcPr>
            <w:tcW w:w="6957"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深圳</w:t>
            </w:r>
            <w:r w:rsidRPr="007E70B0">
              <w:rPr>
                <w:rFonts w:ascii="宋体" w:eastAsia="宋体" w:hAnsi="宋体" w:cs="宋体"/>
                <w:color w:val="000000"/>
                <w:kern w:val="0"/>
                <w:sz w:val="24"/>
                <w:szCs w:val="24"/>
              </w:rPr>
              <w:t>JW</w:t>
            </w:r>
            <w:r w:rsidRPr="007E70B0">
              <w:rPr>
                <w:rFonts w:ascii="宋体" w:eastAsia="宋体" w:hAnsi="宋体" w:cs="宋体" w:hint="eastAsia"/>
                <w:color w:val="000000"/>
                <w:kern w:val="0"/>
                <w:sz w:val="24"/>
                <w:szCs w:val="24"/>
              </w:rPr>
              <w:t>万豪酒店</w:t>
            </w:r>
          </w:p>
        </w:tc>
      </w:tr>
      <w:tr w:rsidR="00CE3298" w:rsidRPr="00DD23B9" w:rsidTr="00B116D9">
        <w:trPr>
          <w:trHeight w:val="288"/>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lastRenderedPageBreak/>
              <w:t>9</w:t>
            </w:r>
          </w:p>
        </w:tc>
        <w:tc>
          <w:tcPr>
            <w:tcW w:w="6957"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广州</w:t>
            </w:r>
            <w:r w:rsidRPr="007E70B0">
              <w:rPr>
                <w:rFonts w:ascii="宋体" w:eastAsia="宋体" w:hAnsi="宋体" w:cs="宋体"/>
                <w:color w:val="000000"/>
                <w:kern w:val="0"/>
                <w:sz w:val="24"/>
                <w:szCs w:val="24"/>
              </w:rPr>
              <w:t>W hotel</w:t>
            </w:r>
          </w:p>
        </w:tc>
      </w:tr>
      <w:tr w:rsidR="00CE3298" w:rsidRPr="00DD23B9" w:rsidTr="00B116D9">
        <w:trPr>
          <w:trHeight w:val="288"/>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10</w:t>
            </w:r>
          </w:p>
        </w:tc>
        <w:tc>
          <w:tcPr>
            <w:tcW w:w="6957"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东莞凯悦松山湖酒店</w:t>
            </w:r>
          </w:p>
        </w:tc>
      </w:tr>
      <w:tr w:rsidR="00CE3298" w:rsidRPr="00DD23B9" w:rsidTr="00B116D9">
        <w:trPr>
          <w:trHeight w:val="288"/>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11</w:t>
            </w:r>
          </w:p>
        </w:tc>
        <w:tc>
          <w:tcPr>
            <w:tcW w:w="6957"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珠海悦椿酒店</w:t>
            </w:r>
          </w:p>
        </w:tc>
      </w:tr>
      <w:tr w:rsidR="00CE3298" w:rsidRPr="00DD23B9" w:rsidTr="00B116D9">
        <w:trPr>
          <w:trHeight w:val="288"/>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12</w:t>
            </w:r>
          </w:p>
        </w:tc>
        <w:tc>
          <w:tcPr>
            <w:tcW w:w="6957"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深圳蛇口希尔顿酒店</w:t>
            </w:r>
          </w:p>
        </w:tc>
      </w:tr>
      <w:tr w:rsidR="00CE3298" w:rsidRPr="00DD23B9" w:rsidTr="00B116D9">
        <w:trPr>
          <w:trHeight w:val="288"/>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13</w:t>
            </w:r>
          </w:p>
        </w:tc>
        <w:tc>
          <w:tcPr>
            <w:tcW w:w="6957"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深圳蛇口希尔顿酒店</w:t>
            </w:r>
          </w:p>
        </w:tc>
      </w:tr>
      <w:tr w:rsidR="00CE3298" w:rsidRPr="00DD23B9" w:rsidTr="00B116D9">
        <w:trPr>
          <w:trHeight w:val="288"/>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14</w:t>
            </w:r>
          </w:p>
        </w:tc>
        <w:tc>
          <w:tcPr>
            <w:tcW w:w="6957"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深圳朗廷酒店</w:t>
            </w:r>
          </w:p>
        </w:tc>
      </w:tr>
      <w:tr w:rsidR="00CE3298" w:rsidRPr="00DD23B9" w:rsidTr="00B116D9">
        <w:trPr>
          <w:trHeight w:val="288"/>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15</w:t>
            </w:r>
          </w:p>
        </w:tc>
        <w:tc>
          <w:tcPr>
            <w:tcW w:w="6957"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三亚亚特兰蒂斯酒店</w:t>
            </w:r>
          </w:p>
        </w:tc>
      </w:tr>
      <w:tr w:rsidR="00CE3298" w:rsidRPr="00DD23B9" w:rsidTr="00B116D9">
        <w:trPr>
          <w:trHeight w:val="288"/>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16</w:t>
            </w:r>
          </w:p>
        </w:tc>
        <w:tc>
          <w:tcPr>
            <w:tcW w:w="6957"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三亚艾迪逊酒店</w:t>
            </w:r>
          </w:p>
        </w:tc>
      </w:tr>
      <w:tr w:rsidR="00CE3298" w:rsidRPr="00DD23B9" w:rsidTr="00B116D9">
        <w:trPr>
          <w:trHeight w:val="288"/>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17</w:t>
            </w:r>
          </w:p>
        </w:tc>
        <w:tc>
          <w:tcPr>
            <w:tcW w:w="6957"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佛山保利洲际酒店</w:t>
            </w:r>
          </w:p>
        </w:tc>
      </w:tr>
    </w:tbl>
    <w:p w:rsidR="00CE3298" w:rsidRPr="002722CA" w:rsidRDefault="00CE3298" w:rsidP="00CE3298">
      <w:pPr>
        <w:spacing w:line="372" w:lineRule="auto"/>
        <w:rPr>
          <w:rFonts w:ascii="DFKai-SB" w:hAnsi="DFKai-SB" w:cs="DFKai-SB"/>
          <w:color w:val="FF0000"/>
          <w:szCs w:val="24"/>
        </w:rPr>
      </w:pPr>
    </w:p>
    <w:p w:rsidR="00CE3298" w:rsidRDefault="00D23B19" w:rsidP="00CE3298">
      <w:pPr>
        <w:pStyle w:val="a7"/>
        <w:spacing w:line="372" w:lineRule="auto"/>
        <w:ind w:leftChars="0" w:left="360"/>
        <w:rPr>
          <w:noProof/>
          <w:lang w:eastAsia="zh-TW"/>
        </w:rPr>
      </w:pPr>
      <w:r w:rsidRPr="00F842F7">
        <w:rPr>
          <w:noProof/>
        </w:rPr>
        <w:drawing>
          <wp:inline distT="0" distB="0" distL="0" distR="0">
            <wp:extent cx="2182495" cy="4477385"/>
            <wp:effectExtent l="0" t="4445"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182495" cy="4477385"/>
                    </a:xfrm>
                    <a:prstGeom prst="rect">
                      <a:avLst/>
                    </a:prstGeom>
                    <a:noFill/>
                    <a:ln>
                      <a:noFill/>
                    </a:ln>
                  </pic:spPr>
                </pic:pic>
              </a:graphicData>
            </a:graphic>
          </wp:inline>
        </w:drawing>
      </w:r>
    </w:p>
    <w:p w:rsidR="00CE3298" w:rsidRPr="00695E3A" w:rsidRDefault="005734E0" w:rsidP="005734E0">
      <w:pPr>
        <w:pStyle w:val="a7"/>
        <w:spacing w:line="372" w:lineRule="auto"/>
        <w:ind w:leftChars="0" w:left="360" w:firstLineChars="800" w:firstLine="1680"/>
        <w:rPr>
          <w:rFonts w:cs="DFKai-SB"/>
          <w:b/>
          <w:bCs/>
          <w:szCs w:val="24"/>
        </w:rPr>
      </w:pPr>
      <w:r w:rsidRPr="00695E3A">
        <w:rPr>
          <w:rFonts w:cs="DFKai-SB" w:hint="eastAsia"/>
          <w:b/>
          <w:bCs/>
          <w:szCs w:val="24"/>
        </w:rPr>
        <w:t>2017届学生实习基地合作协议书</w:t>
      </w:r>
    </w:p>
    <w:p w:rsidR="005734E0" w:rsidRPr="005734E0" w:rsidRDefault="005734E0" w:rsidP="005734E0">
      <w:pPr>
        <w:pStyle w:val="a7"/>
        <w:spacing w:line="372" w:lineRule="auto"/>
        <w:ind w:leftChars="0" w:left="360" w:firstLineChars="800" w:firstLine="1682"/>
        <w:rPr>
          <w:rFonts w:ascii="DFKai-SB" w:eastAsia="PMingLiU" w:hAnsi="DFKai-SB" w:cs="DFKai-SB"/>
          <w:b/>
          <w:bCs/>
          <w:szCs w:val="24"/>
        </w:rPr>
      </w:pPr>
    </w:p>
    <w:tbl>
      <w:tblPr>
        <w:tblW w:w="7855" w:type="dxa"/>
        <w:jc w:val="center"/>
        <w:tblLook w:val="04A0" w:firstRow="1" w:lastRow="0" w:firstColumn="1" w:lastColumn="0" w:noHBand="0" w:noVBand="1"/>
      </w:tblPr>
      <w:tblGrid>
        <w:gridCol w:w="1483"/>
        <w:gridCol w:w="6372"/>
      </w:tblGrid>
      <w:tr w:rsidR="00CE3298" w:rsidRPr="00DD23B9" w:rsidTr="00B116D9">
        <w:trPr>
          <w:trHeight w:val="363"/>
          <w:jc w:val="center"/>
        </w:trPr>
        <w:tc>
          <w:tcPr>
            <w:tcW w:w="7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3298" w:rsidRPr="006C43BF" w:rsidRDefault="00CE3298" w:rsidP="00695E3A">
            <w:pPr>
              <w:widowControl/>
              <w:jc w:val="center"/>
              <w:rPr>
                <w:rFonts w:ascii="微软雅黑" w:eastAsia="微软雅黑" w:hAnsi="微软雅黑" w:cs="宋体"/>
                <w:b/>
                <w:bCs/>
                <w:color w:val="000000"/>
                <w:kern w:val="0"/>
                <w:sz w:val="24"/>
                <w:szCs w:val="24"/>
              </w:rPr>
            </w:pPr>
            <w:r w:rsidRPr="006C43BF">
              <w:rPr>
                <w:rFonts w:ascii="微软雅黑" w:eastAsia="微软雅黑" w:hAnsi="微软雅黑" w:cs="宋体"/>
                <w:b/>
                <w:bCs/>
                <w:color w:val="000000"/>
                <w:kern w:val="0"/>
                <w:sz w:val="24"/>
                <w:szCs w:val="24"/>
              </w:rPr>
              <w:t>2018</w:t>
            </w:r>
            <w:r w:rsidRPr="006C43BF">
              <w:rPr>
                <w:rFonts w:ascii="微软雅黑" w:eastAsia="微软雅黑" w:hAnsi="微软雅黑" w:cs="宋体" w:hint="eastAsia"/>
                <w:b/>
                <w:bCs/>
                <w:color w:val="000000"/>
                <w:kern w:val="0"/>
                <w:sz w:val="24"/>
                <w:szCs w:val="24"/>
              </w:rPr>
              <w:t>级专业实习基地一览表</w:t>
            </w:r>
            <w:r w:rsidRPr="006C43BF">
              <w:rPr>
                <w:rFonts w:ascii="微软雅黑" w:eastAsia="微软雅黑" w:hAnsi="微软雅黑" w:cs="宋体"/>
                <w:b/>
                <w:bCs/>
                <w:color w:val="000000"/>
                <w:kern w:val="0"/>
                <w:sz w:val="24"/>
                <w:szCs w:val="24"/>
              </w:rPr>
              <w:t>(2020-2021</w:t>
            </w:r>
            <w:r w:rsidRPr="006C43BF">
              <w:rPr>
                <w:rFonts w:ascii="微软雅黑" w:eastAsia="微软雅黑" w:hAnsi="微软雅黑" w:cs="宋体" w:hint="eastAsia"/>
                <w:b/>
                <w:bCs/>
                <w:color w:val="000000"/>
                <w:kern w:val="0"/>
                <w:sz w:val="24"/>
                <w:szCs w:val="24"/>
              </w:rPr>
              <w:t>学年</w:t>
            </w:r>
            <w:r w:rsidRPr="006C43BF">
              <w:rPr>
                <w:rFonts w:ascii="微软雅黑" w:eastAsia="微软雅黑" w:hAnsi="微软雅黑" w:cs="宋体"/>
                <w:b/>
                <w:bCs/>
                <w:color w:val="000000"/>
                <w:kern w:val="0"/>
                <w:sz w:val="24"/>
                <w:szCs w:val="24"/>
              </w:rPr>
              <w:t xml:space="preserve">  </w:t>
            </w:r>
            <w:r w:rsidRPr="006C43BF">
              <w:rPr>
                <w:rFonts w:ascii="微软雅黑" w:eastAsia="微软雅黑" w:hAnsi="微软雅黑" w:cs="宋体" w:hint="eastAsia"/>
                <w:b/>
                <w:bCs/>
                <w:color w:val="000000"/>
                <w:kern w:val="0"/>
                <w:sz w:val="24"/>
                <w:szCs w:val="24"/>
              </w:rPr>
              <w:t>第二学期</w:t>
            </w:r>
            <w:r w:rsidRPr="006C43BF">
              <w:rPr>
                <w:rFonts w:ascii="微软雅黑" w:eastAsia="微软雅黑" w:hAnsi="微软雅黑" w:cs="宋体"/>
                <w:b/>
                <w:bCs/>
                <w:color w:val="000000"/>
                <w:kern w:val="0"/>
                <w:sz w:val="24"/>
                <w:szCs w:val="24"/>
              </w:rPr>
              <w:t>)</w:t>
            </w:r>
          </w:p>
        </w:tc>
      </w:tr>
      <w:tr w:rsidR="00CE3298" w:rsidRPr="00DD23B9" w:rsidTr="00B116D9">
        <w:trPr>
          <w:trHeight w:val="363"/>
          <w:jc w:val="center"/>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CE3298" w:rsidRPr="006C43BF" w:rsidRDefault="00CE3298" w:rsidP="00695E3A">
            <w:pPr>
              <w:widowControl/>
              <w:jc w:val="center"/>
              <w:rPr>
                <w:rFonts w:ascii="微软雅黑" w:eastAsia="微软雅黑" w:hAnsi="微软雅黑" w:cs="宋体"/>
                <w:b/>
                <w:bCs/>
                <w:color w:val="000000"/>
                <w:kern w:val="0"/>
                <w:sz w:val="24"/>
                <w:szCs w:val="24"/>
              </w:rPr>
            </w:pPr>
            <w:r w:rsidRPr="006C43BF">
              <w:rPr>
                <w:rFonts w:ascii="微软雅黑" w:eastAsia="微软雅黑" w:hAnsi="微软雅黑" w:cs="宋体" w:hint="eastAsia"/>
                <w:b/>
                <w:bCs/>
                <w:color w:val="000000"/>
                <w:kern w:val="0"/>
                <w:sz w:val="24"/>
                <w:szCs w:val="24"/>
              </w:rPr>
              <w:t>序号</w:t>
            </w:r>
          </w:p>
        </w:tc>
        <w:tc>
          <w:tcPr>
            <w:tcW w:w="6372" w:type="dxa"/>
            <w:tcBorders>
              <w:top w:val="nil"/>
              <w:left w:val="nil"/>
              <w:bottom w:val="single" w:sz="4" w:space="0" w:color="auto"/>
              <w:right w:val="single" w:sz="4" w:space="0" w:color="auto"/>
            </w:tcBorders>
            <w:shd w:val="clear" w:color="auto" w:fill="auto"/>
            <w:noWrap/>
            <w:vAlign w:val="center"/>
            <w:hideMark/>
          </w:tcPr>
          <w:p w:rsidR="00CE3298" w:rsidRPr="006C43BF" w:rsidRDefault="00CE3298" w:rsidP="00695E3A">
            <w:pPr>
              <w:widowControl/>
              <w:jc w:val="center"/>
              <w:rPr>
                <w:rFonts w:ascii="微软雅黑" w:eastAsia="微软雅黑" w:hAnsi="微软雅黑" w:cs="宋体"/>
                <w:b/>
                <w:bCs/>
                <w:color w:val="000000"/>
                <w:kern w:val="0"/>
                <w:sz w:val="24"/>
                <w:szCs w:val="24"/>
              </w:rPr>
            </w:pPr>
            <w:r w:rsidRPr="006C43BF">
              <w:rPr>
                <w:rFonts w:ascii="微软雅黑" w:eastAsia="微软雅黑" w:hAnsi="微软雅黑" w:cs="宋体" w:hint="eastAsia"/>
                <w:b/>
                <w:bCs/>
                <w:color w:val="000000"/>
                <w:kern w:val="0"/>
                <w:sz w:val="24"/>
                <w:szCs w:val="24"/>
              </w:rPr>
              <w:t>实习基地</w:t>
            </w:r>
          </w:p>
        </w:tc>
      </w:tr>
      <w:tr w:rsidR="00CE3298" w:rsidRPr="00DD23B9" w:rsidTr="00B116D9">
        <w:trPr>
          <w:trHeight w:val="325"/>
          <w:jc w:val="center"/>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1</w:t>
            </w:r>
          </w:p>
        </w:tc>
        <w:tc>
          <w:tcPr>
            <w:tcW w:w="6372"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佛山汇丰旅行社</w:t>
            </w:r>
          </w:p>
        </w:tc>
      </w:tr>
      <w:tr w:rsidR="00CE3298" w:rsidRPr="00DD23B9" w:rsidTr="00B116D9">
        <w:trPr>
          <w:trHeight w:val="325"/>
          <w:jc w:val="center"/>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2</w:t>
            </w:r>
          </w:p>
        </w:tc>
        <w:tc>
          <w:tcPr>
            <w:tcW w:w="6372"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深圳朗廷酒店</w:t>
            </w:r>
          </w:p>
        </w:tc>
      </w:tr>
      <w:tr w:rsidR="00CE3298" w:rsidRPr="00DD23B9" w:rsidTr="00B116D9">
        <w:trPr>
          <w:trHeight w:val="325"/>
          <w:jc w:val="center"/>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3</w:t>
            </w:r>
          </w:p>
        </w:tc>
        <w:tc>
          <w:tcPr>
            <w:tcW w:w="6372"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上海国际主题乐园有限公司</w:t>
            </w:r>
          </w:p>
        </w:tc>
      </w:tr>
      <w:tr w:rsidR="00CE3298" w:rsidRPr="00DD23B9" w:rsidTr="00B116D9">
        <w:trPr>
          <w:trHeight w:val="325"/>
          <w:jc w:val="center"/>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4</w:t>
            </w:r>
          </w:p>
        </w:tc>
        <w:tc>
          <w:tcPr>
            <w:tcW w:w="6372"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深圳</w:t>
            </w:r>
            <w:r w:rsidRPr="007E70B0">
              <w:rPr>
                <w:rFonts w:ascii="宋体" w:eastAsia="宋体" w:hAnsi="宋体" w:cs="宋体"/>
                <w:color w:val="000000"/>
                <w:kern w:val="0"/>
                <w:sz w:val="24"/>
                <w:szCs w:val="24"/>
              </w:rPr>
              <w:t>JW</w:t>
            </w:r>
            <w:r w:rsidRPr="007E70B0">
              <w:rPr>
                <w:rFonts w:ascii="宋体" w:eastAsia="宋体" w:hAnsi="宋体" w:cs="宋体" w:hint="eastAsia"/>
                <w:color w:val="000000"/>
                <w:kern w:val="0"/>
                <w:sz w:val="24"/>
                <w:szCs w:val="24"/>
              </w:rPr>
              <w:t>万豪酒店</w:t>
            </w:r>
          </w:p>
        </w:tc>
      </w:tr>
      <w:tr w:rsidR="00CE3298" w:rsidRPr="00DD23B9" w:rsidTr="00B116D9">
        <w:trPr>
          <w:trHeight w:val="325"/>
          <w:jc w:val="center"/>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5</w:t>
            </w:r>
          </w:p>
        </w:tc>
        <w:tc>
          <w:tcPr>
            <w:tcW w:w="6372"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华润</w:t>
            </w:r>
            <w:r w:rsidRPr="007E70B0">
              <w:rPr>
                <w:rFonts w:ascii="宋体" w:eastAsia="宋体" w:hAnsi="宋体" w:cs="宋体"/>
                <w:color w:val="000000"/>
                <w:kern w:val="0"/>
                <w:sz w:val="24"/>
                <w:szCs w:val="24"/>
              </w:rPr>
              <w:t>(</w:t>
            </w:r>
            <w:r w:rsidRPr="007E70B0">
              <w:rPr>
                <w:rFonts w:ascii="宋体" w:eastAsia="宋体" w:hAnsi="宋体" w:cs="宋体" w:hint="eastAsia"/>
                <w:color w:val="000000"/>
                <w:kern w:val="0"/>
                <w:sz w:val="24"/>
                <w:szCs w:val="24"/>
              </w:rPr>
              <w:t>深圳</w:t>
            </w:r>
            <w:r w:rsidRPr="007E70B0">
              <w:rPr>
                <w:rFonts w:ascii="宋体" w:eastAsia="宋体" w:hAnsi="宋体" w:cs="宋体"/>
                <w:color w:val="000000"/>
                <w:kern w:val="0"/>
                <w:sz w:val="24"/>
                <w:szCs w:val="24"/>
              </w:rPr>
              <w:t>)</w:t>
            </w:r>
            <w:r w:rsidRPr="007E70B0">
              <w:rPr>
                <w:rFonts w:ascii="宋体" w:eastAsia="宋体" w:hAnsi="宋体" w:cs="宋体" w:hint="eastAsia"/>
                <w:color w:val="000000"/>
                <w:kern w:val="0"/>
                <w:sz w:val="24"/>
                <w:szCs w:val="24"/>
              </w:rPr>
              <w:t>有限公司君悦酒店</w:t>
            </w:r>
          </w:p>
        </w:tc>
      </w:tr>
      <w:tr w:rsidR="00CE3298" w:rsidRPr="00DD23B9" w:rsidTr="00B116D9">
        <w:trPr>
          <w:trHeight w:val="325"/>
          <w:jc w:val="center"/>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6</w:t>
            </w:r>
          </w:p>
        </w:tc>
        <w:tc>
          <w:tcPr>
            <w:tcW w:w="6372"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东莞市松山湖酒店有限公司凯悦酒店分公司</w:t>
            </w:r>
          </w:p>
        </w:tc>
      </w:tr>
      <w:tr w:rsidR="00CE3298" w:rsidRPr="00DD23B9" w:rsidTr="00B116D9">
        <w:trPr>
          <w:trHeight w:val="325"/>
          <w:jc w:val="center"/>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lastRenderedPageBreak/>
              <w:t>7</w:t>
            </w:r>
          </w:p>
        </w:tc>
        <w:tc>
          <w:tcPr>
            <w:tcW w:w="6372"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深圳丽思卡尔顿酒店</w:t>
            </w:r>
          </w:p>
        </w:tc>
      </w:tr>
      <w:tr w:rsidR="00CE3298" w:rsidRPr="00DD23B9" w:rsidTr="00B116D9">
        <w:trPr>
          <w:trHeight w:val="325"/>
          <w:jc w:val="center"/>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8</w:t>
            </w:r>
          </w:p>
        </w:tc>
        <w:tc>
          <w:tcPr>
            <w:tcW w:w="6372"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广州</w:t>
            </w:r>
            <w:r w:rsidRPr="007E70B0">
              <w:rPr>
                <w:rFonts w:ascii="宋体" w:eastAsia="宋体" w:hAnsi="宋体" w:cs="宋体"/>
                <w:color w:val="000000"/>
                <w:kern w:val="0"/>
                <w:sz w:val="24"/>
                <w:szCs w:val="24"/>
              </w:rPr>
              <w:t>W</w:t>
            </w:r>
            <w:r w:rsidRPr="007E70B0">
              <w:rPr>
                <w:rFonts w:ascii="宋体" w:eastAsia="宋体" w:hAnsi="宋体" w:cs="宋体" w:hint="eastAsia"/>
                <w:color w:val="000000"/>
                <w:kern w:val="0"/>
                <w:sz w:val="24"/>
                <w:szCs w:val="24"/>
              </w:rPr>
              <w:t>酒店</w:t>
            </w:r>
          </w:p>
        </w:tc>
      </w:tr>
      <w:tr w:rsidR="00CE3298" w:rsidRPr="00DD23B9" w:rsidTr="00B116D9">
        <w:trPr>
          <w:trHeight w:val="325"/>
          <w:jc w:val="center"/>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center"/>
              <w:rPr>
                <w:rFonts w:ascii="宋体" w:eastAsia="宋体" w:hAnsi="宋体" w:cs="宋体"/>
                <w:color w:val="000000"/>
                <w:kern w:val="0"/>
                <w:sz w:val="24"/>
                <w:szCs w:val="24"/>
              </w:rPr>
            </w:pPr>
            <w:r w:rsidRPr="007E70B0">
              <w:rPr>
                <w:rFonts w:ascii="宋体" w:eastAsia="宋体" w:hAnsi="宋体" w:cs="宋体"/>
                <w:color w:val="000000"/>
                <w:kern w:val="0"/>
                <w:sz w:val="24"/>
                <w:szCs w:val="24"/>
              </w:rPr>
              <w:t>9</w:t>
            </w:r>
          </w:p>
        </w:tc>
        <w:tc>
          <w:tcPr>
            <w:tcW w:w="6372" w:type="dxa"/>
            <w:tcBorders>
              <w:top w:val="nil"/>
              <w:left w:val="nil"/>
              <w:bottom w:val="single" w:sz="4" w:space="0" w:color="auto"/>
              <w:right w:val="single" w:sz="4" w:space="0" w:color="auto"/>
            </w:tcBorders>
            <w:shd w:val="clear" w:color="auto" w:fill="auto"/>
            <w:noWrap/>
            <w:vAlign w:val="center"/>
            <w:hideMark/>
          </w:tcPr>
          <w:p w:rsidR="00CE3298" w:rsidRPr="007E70B0" w:rsidRDefault="00CE3298" w:rsidP="00695E3A">
            <w:pPr>
              <w:widowControl/>
              <w:spacing w:line="360" w:lineRule="auto"/>
              <w:jc w:val="left"/>
              <w:rPr>
                <w:rFonts w:ascii="宋体" w:eastAsia="宋体" w:hAnsi="宋体" w:cs="宋体"/>
                <w:color w:val="000000"/>
                <w:kern w:val="0"/>
                <w:sz w:val="24"/>
                <w:szCs w:val="24"/>
              </w:rPr>
            </w:pPr>
            <w:r w:rsidRPr="007E70B0">
              <w:rPr>
                <w:rFonts w:ascii="宋体" w:eastAsia="宋体" w:hAnsi="宋体" w:cs="宋体" w:hint="eastAsia"/>
                <w:color w:val="000000"/>
                <w:kern w:val="0"/>
                <w:sz w:val="24"/>
                <w:szCs w:val="24"/>
              </w:rPr>
              <w:t>广州长隆集团有限公司</w:t>
            </w:r>
          </w:p>
        </w:tc>
      </w:tr>
    </w:tbl>
    <w:p w:rsidR="00CE3298" w:rsidRDefault="00D23B19" w:rsidP="00B116D9">
      <w:pPr>
        <w:pStyle w:val="a7"/>
        <w:ind w:left="420"/>
        <w:jc w:val="center"/>
        <w:rPr>
          <w:noProof/>
          <w:lang w:eastAsia="zh-TW"/>
        </w:rPr>
      </w:pPr>
      <w:r w:rsidRPr="00F842F7">
        <w:rPr>
          <w:noProof/>
        </w:rPr>
        <w:drawing>
          <wp:inline distT="0" distB="0" distL="0" distR="0">
            <wp:extent cx="2251710" cy="4235450"/>
            <wp:effectExtent l="0" t="1270" r="0"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251710" cy="4235450"/>
                    </a:xfrm>
                    <a:prstGeom prst="rect">
                      <a:avLst/>
                    </a:prstGeom>
                    <a:noFill/>
                    <a:ln>
                      <a:noFill/>
                    </a:ln>
                  </pic:spPr>
                </pic:pic>
              </a:graphicData>
            </a:graphic>
          </wp:inline>
        </w:drawing>
      </w:r>
    </w:p>
    <w:p w:rsidR="005734E0" w:rsidRPr="00F84BB2" w:rsidRDefault="005734E0" w:rsidP="00F84BB2">
      <w:pPr>
        <w:pStyle w:val="a7"/>
        <w:spacing w:line="372" w:lineRule="auto"/>
        <w:ind w:leftChars="0"/>
        <w:jc w:val="center"/>
        <w:rPr>
          <w:rFonts w:cs="DFKai-SB"/>
          <w:b/>
          <w:bCs/>
          <w:szCs w:val="24"/>
        </w:rPr>
      </w:pPr>
      <w:r w:rsidRPr="005734E0">
        <w:rPr>
          <w:rFonts w:cs="DFKai-SB" w:hint="eastAsia"/>
          <w:b/>
          <w:bCs/>
          <w:szCs w:val="24"/>
        </w:rPr>
        <w:t>201</w:t>
      </w:r>
      <w:r>
        <w:rPr>
          <w:rFonts w:cs="DFKai-SB" w:hint="eastAsia"/>
          <w:b/>
          <w:bCs/>
          <w:szCs w:val="24"/>
        </w:rPr>
        <w:t>8</w:t>
      </w:r>
      <w:r w:rsidRPr="005734E0">
        <w:rPr>
          <w:rFonts w:cs="DFKai-SB" w:hint="eastAsia"/>
          <w:b/>
          <w:bCs/>
          <w:szCs w:val="24"/>
        </w:rPr>
        <w:t>届学生实习基地合作协议书</w:t>
      </w:r>
    </w:p>
    <w:tbl>
      <w:tblPr>
        <w:tblW w:w="7800" w:type="dxa"/>
        <w:jc w:val="center"/>
        <w:tblLook w:val="04A0" w:firstRow="1" w:lastRow="0" w:firstColumn="1" w:lastColumn="0" w:noHBand="0" w:noVBand="1"/>
      </w:tblPr>
      <w:tblGrid>
        <w:gridCol w:w="2139"/>
        <w:gridCol w:w="5661"/>
      </w:tblGrid>
      <w:tr w:rsidR="00CE3298" w:rsidRPr="00DD23B9" w:rsidTr="00B116D9">
        <w:trPr>
          <w:trHeight w:val="348"/>
          <w:jc w:val="center"/>
        </w:trPr>
        <w:tc>
          <w:tcPr>
            <w:tcW w:w="78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3298" w:rsidRPr="00BE58A0" w:rsidRDefault="00CE3298" w:rsidP="00695E3A">
            <w:pPr>
              <w:widowControl/>
              <w:jc w:val="center"/>
              <w:rPr>
                <w:rFonts w:ascii="微软雅黑" w:eastAsia="微软雅黑" w:hAnsi="微软雅黑" w:cs="宋体"/>
                <w:b/>
                <w:bCs/>
                <w:color w:val="000000"/>
                <w:kern w:val="0"/>
                <w:sz w:val="24"/>
                <w:szCs w:val="24"/>
              </w:rPr>
            </w:pPr>
            <w:r w:rsidRPr="00BE58A0">
              <w:rPr>
                <w:rFonts w:ascii="微软雅黑" w:eastAsia="微软雅黑" w:hAnsi="微软雅黑" w:cs="宋体"/>
                <w:b/>
                <w:bCs/>
                <w:color w:val="000000"/>
                <w:kern w:val="0"/>
                <w:sz w:val="24"/>
                <w:szCs w:val="24"/>
              </w:rPr>
              <w:t>2019</w:t>
            </w:r>
            <w:r w:rsidRPr="00BE58A0">
              <w:rPr>
                <w:rFonts w:ascii="微软雅黑" w:eastAsia="微软雅黑" w:hAnsi="微软雅黑" w:cs="宋体" w:hint="eastAsia"/>
                <w:b/>
                <w:bCs/>
                <w:color w:val="000000"/>
                <w:kern w:val="0"/>
                <w:sz w:val="24"/>
                <w:szCs w:val="24"/>
              </w:rPr>
              <w:t>级专业实习基地一览表</w:t>
            </w:r>
            <w:r w:rsidRPr="00BE58A0">
              <w:rPr>
                <w:rFonts w:ascii="微软雅黑" w:eastAsia="微软雅黑" w:hAnsi="微软雅黑" w:cs="宋体"/>
                <w:b/>
                <w:bCs/>
                <w:color w:val="000000"/>
                <w:kern w:val="0"/>
                <w:sz w:val="24"/>
                <w:szCs w:val="24"/>
              </w:rPr>
              <w:t>(2021-2022</w:t>
            </w:r>
            <w:r w:rsidRPr="00BE58A0">
              <w:rPr>
                <w:rFonts w:ascii="微软雅黑" w:eastAsia="微软雅黑" w:hAnsi="微软雅黑" w:cs="宋体" w:hint="eastAsia"/>
                <w:b/>
                <w:bCs/>
                <w:color w:val="000000"/>
                <w:kern w:val="0"/>
                <w:sz w:val="24"/>
                <w:szCs w:val="24"/>
              </w:rPr>
              <w:t>学年</w:t>
            </w:r>
            <w:r w:rsidRPr="00BE58A0">
              <w:rPr>
                <w:rFonts w:ascii="微软雅黑" w:eastAsia="微软雅黑" w:hAnsi="微软雅黑" w:cs="宋体"/>
                <w:b/>
                <w:bCs/>
                <w:color w:val="000000"/>
                <w:kern w:val="0"/>
                <w:sz w:val="24"/>
                <w:szCs w:val="24"/>
              </w:rPr>
              <w:t xml:space="preserve">  </w:t>
            </w:r>
            <w:r w:rsidRPr="00BE58A0">
              <w:rPr>
                <w:rFonts w:ascii="微软雅黑" w:eastAsia="微软雅黑" w:hAnsi="微软雅黑" w:cs="宋体" w:hint="eastAsia"/>
                <w:b/>
                <w:bCs/>
                <w:color w:val="000000"/>
                <w:kern w:val="0"/>
                <w:sz w:val="24"/>
                <w:szCs w:val="24"/>
              </w:rPr>
              <w:t>第二学期</w:t>
            </w:r>
            <w:r w:rsidRPr="00BE58A0">
              <w:rPr>
                <w:rFonts w:ascii="微软雅黑" w:eastAsia="微软雅黑" w:hAnsi="微软雅黑" w:cs="宋体"/>
                <w:b/>
                <w:bCs/>
                <w:color w:val="000000"/>
                <w:kern w:val="0"/>
                <w:sz w:val="24"/>
                <w:szCs w:val="24"/>
              </w:rPr>
              <w:t>)</w:t>
            </w:r>
          </w:p>
        </w:tc>
      </w:tr>
      <w:tr w:rsidR="00CE3298" w:rsidRPr="00DD23B9" w:rsidTr="00B116D9">
        <w:trPr>
          <w:trHeight w:val="348"/>
          <w:jc w:val="center"/>
        </w:trPr>
        <w:tc>
          <w:tcPr>
            <w:tcW w:w="2139" w:type="dxa"/>
            <w:tcBorders>
              <w:top w:val="nil"/>
              <w:left w:val="single" w:sz="4" w:space="0" w:color="auto"/>
              <w:bottom w:val="single" w:sz="4" w:space="0" w:color="auto"/>
              <w:right w:val="single" w:sz="4" w:space="0" w:color="auto"/>
            </w:tcBorders>
            <w:shd w:val="clear" w:color="auto" w:fill="auto"/>
            <w:noWrap/>
            <w:vAlign w:val="center"/>
            <w:hideMark/>
          </w:tcPr>
          <w:p w:rsidR="00CE3298" w:rsidRPr="00BE58A0" w:rsidRDefault="00CE3298" w:rsidP="00695E3A">
            <w:pPr>
              <w:widowControl/>
              <w:jc w:val="center"/>
              <w:rPr>
                <w:rFonts w:ascii="微软雅黑" w:eastAsia="微软雅黑" w:hAnsi="微软雅黑" w:cs="宋体"/>
                <w:b/>
                <w:bCs/>
                <w:color w:val="000000"/>
                <w:kern w:val="0"/>
                <w:sz w:val="24"/>
                <w:szCs w:val="24"/>
              </w:rPr>
            </w:pPr>
            <w:r w:rsidRPr="00BE58A0">
              <w:rPr>
                <w:rFonts w:ascii="微软雅黑" w:eastAsia="微软雅黑" w:hAnsi="微软雅黑" w:cs="宋体" w:hint="eastAsia"/>
                <w:b/>
                <w:bCs/>
                <w:color w:val="000000"/>
                <w:kern w:val="0"/>
                <w:sz w:val="24"/>
                <w:szCs w:val="24"/>
              </w:rPr>
              <w:t>序号</w:t>
            </w:r>
          </w:p>
        </w:tc>
        <w:tc>
          <w:tcPr>
            <w:tcW w:w="5661" w:type="dxa"/>
            <w:tcBorders>
              <w:top w:val="nil"/>
              <w:left w:val="nil"/>
              <w:bottom w:val="single" w:sz="4" w:space="0" w:color="auto"/>
              <w:right w:val="single" w:sz="4" w:space="0" w:color="auto"/>
            </w:tcBorders>
            <w:shd w:val="clear" w:color="auto" w:fill="auto"/>
            <w:noWrap/>
            <w:vAlign w:val="center"/>
            <w:hideMark/>
          </w:tcPr>
          <w:p w:rsidR="00CE3298" w:rsidRPr="00BE58A0" w:rsidRDefault="00CE3298" w:rsidP="00695E3A">
            <w:pPr>
              <w:widowControl/>
              <w:jc w:val="center"/>
              <w:rPr>
                <w:rFonts w:ascii="微软雅黑" w:eastAsia="微软雅黑" w:hAnsi="微软雅黑" w:cs="宋体"/>
                <w:b/>
                <w:bCs/>
                <w:color w:val="000000"/>
                <w:kern w:val="0"/>
                <w:sz w:val="24"/>
                <w:szCs w:val="24"/>
              </w:rPr>
            </w:pPr>
            <w:r w:rsidRPr="00BE58A0">
              <w:rPr>
                <w:rFonts w:ascii="微软雅黑" w:eastAsia="微软雅黑" w:hAnsi="微软雅黑" w:cs="宋体" w:hint="eastAsia"/>
                <w:b/>
                <w:bCs/>
                <w:color w:val="000000"/>
                <w:kern w:val="0"/>
                <w:sz w:val="24"/>
                <w:szCs w:val="24"/>
              </w:rPr>
              <w:t>实习基地</w:t>
            </w:r>
          </w:p>
        </w:tc>
      </w:tr>
      <w:tr w:rsidR="00CE3298" w:rsidRPr="00DD23B9" w:rsidTr="00B116D9">
        <w:trPr>
          <w:trHeight w:val="288"/>
          <w:jc w:val="center"/>
        </w:trPr>
        <w:tc>
          <w:tcPr>
            <w:tcW w:w="2139" w:type="dxa"/>
            <w:tcBorders>
              <w:top w:val="nil"/>
              <w:left w:val="single" w:sz="4" w:space="0" w:color="auto"/>
              <w:bottom w:val="single" w:sz="4" w:space="0" w:color="auto"/>
              <w:right w:val="single" w:sz="4" w:space="0" w:color="auto"/>
            </w:tcBorders>
            <w:shd w:val="clear" w:color="auto" w:fill="auto"/>
            <w:noWrap/>
            <w:vAlign w:val="center"/>
            <w:hideMark/>
          </w:tcPr>
          <w:p w:rsidR="00CE3298" w:rsidRPr="00BE58A0" w:rsidRDefault="00CE3298" w:rsidP="00695E3A">
            <w:pPr>
              <w:widowControl/>
              <w:spacing w:line="360" w:lineRule="auto"/>
              <w:jc w:val="center"/>
              <w:rPr>
                <w:rFonts w:ascii="宋体" w:eastAsia="宋体" w:hAnsi="宋体" w:cs="宋体"/>
                <w:color w:val="000000"/>
                <w:kern w:val="0"/>
                <w:sz w:val="22"/>
              </w:rPr>
            </w:pPr>
            <w:r w:rsidRPr="00BE58A0">
              <w:rPr>
                <w:rFonts w:ascii="宋体" w:eastAsia="宋体" w:hAnsi="宋体" w:cs="宋体"/>
                <w:color w:val="000000"/>
                <w:kern w:val="0"/>
                <w:sz w:val="22"/>
              </w:rPr>
              <w:t>1</w:t>
            </w:r>
          </w:p>
        </w:tc>
        <w:tc>
          <w:tcPr>
            <w:tcW w:w="5661" w:type="dxa"/>
            <w:tcBorders>
              <w:top w:val="nil"/>
              <w:left w:val="nil"/>
              <w:bottom w:val="single" w:sz="4" w:space="0" w:color="auto"/>
              <w:right w:val="single" w:sz="4" w:space="0" w:color="auto"/>
            </w:tcBorders>
            <w:shd w:val="clear" w:color="auto" w:fill="auto"/>
            <w:noWrap/>
            <w:vAlign w:val="center"/>
            <w:hideMark/>
          </w:tcPr>
          <w:p w:rsidR="00CE3298" w:rsidRPr="00BE58A0" w:rsidRDefault="00CE3298" w:rsidP="00695E3A">
            <w:pPr>
              <w:widowControl/>
              <w:spacing w:line="360" w:lineRule="auto"/>
              <w:jc w:val="left"/>
              <w:rPr>
                <w:rFonts w:ascii="宋体" w:eastAsia="宋体" w:hAnsi="宋体" w:cs="宋体"/>
                <w:color w:val="000000"/>
                <w:kern w:val="0"/>
                <w:sz w:val="22"/>
              </w:rPr>
            </w:pPr>
            <w:r w:rsidRPr="00BE58A0">
              <w:rPr>
                <w:rFonts w:ascii="宋体" w:eastAsia="宋体" w:hAnsi="宋体" w:cs="宋体" w:hint="eastAsia"/>
                <w:color w:val="000000"/>
                <w:kern w:val="0"/>
                <w:sz w:val="22"/>
              </w:rPr>
              <w:t>广州瑰丽酒店</w:t>
            </w:r>
          </w:p>
        </w:tc>
      </w:tr>
      <w:tr w:rsidR="00CE3298" w:rsidRPr="00DD23B9" w:rsidTr="00B116D9">
        <w:trPr>
          <w:trHeight w:val="288"/>
          <w:jc w:val="center"/>
        </w:trPr>
        <w:tc>
          <w:tcPr>
            <w:tcW w:w="2139" w:type="dxa"/>
            <w:tcBorders>
              <w:top w:val="nil"/>
              <w:left w:val="single" w:sz="4" w:space="0" w:color="auto"/>
              <w:bottom w:val="single" w:sz="4" w:space="0" w:color="auto"/>
              <w:right w:val="single" w:sz="4" w:space="0" w:color="auto"/>
            </w:tcBorders>
            <w:shd w:val="clear" w:color="auto" w:fill="auto"/>
            <w:noWrap/>
            <w:vAlign w:val="center"/>
            <w:hideMark/>
          </w:tcPr>
          <w:p w:rsidR="00CE3298" w:rsidRPr="00BE58A0" w:rsidRDefault="00CE3298" w:rsidP="00695E3A">
            <w:pPr>
              <w:widowControl/>
              <w:spacing w:line="360" w:lineRule="auto"/>
              <w:jc w:val="center"/>
              <w:rPr>
                <w:rFonts w:ascii="宋体" w:eastAsia="宋体" w:hAnsi="宋体" w:cs="宋体"/>
                <w:color w:val="000000"/>
                <w:kern w:val="0"/>
                <w:sz w:val="22"/>
              </w:rPr>
            </w:pPr>
            <w:r w:rsidRPr="00BE58A0">
              <w:rPr>
                <w:rFonts w:ascii="宋体" w:eastAsia="宋体" w:hAnsi="宋体" w:cs="宋体"/>
                <w:color w:val="000000"/>
                <w:kern w:val="0"/>
                <w:sz w:val="22"/>
              </w:rPr>
              <w:t>2</w:t>
            </w:r>
          </w:p>
        </w:tc>
        <w:tc>
          <w:tcPr>
            <w:tcW w:w="5661" w:type="dxa"/>
            <w:tcBorders>
              <w:top w:val="nil"/>
              <w:left w:val="nil"/>
              <w:bottom w:val="single" w:sz="4" w:space="0" w:color="auto"/>
              <w:right w:val="single" w:sz="4" w:space="0" w:color="auto"/>
            </w:tcBorders>
            <w:shd w:val="clear" w:color="auto" w:fill="auto"/>
            <w:noWrap/>
            <w:vAlign w:val="center"/>
            <w:hideMark/>
          </w:tcPr>
          <w:p w:rsidR="00CE3298" w:rsidRPr="00BE58A0" w:rsidRDefault="00CE3298" w:rsidP="00695E3A">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广州</w:t>
            </w:r>
            <w:r w:rsidRPr="00BE58A0">
              <w:rPr>
                <w:rFonts w:ascii="宋体" w:eastAsia="宋体" w:hAnsi="宋体" w:cs="宋体"/>
                <w:color w:val="000000"/>
                <w:kern w:val="0"/>
                <w:sz w:val="22"/>
              </w:rPr>
              <w:t>W</w:t>
            </w:r>
            <w:r w:rsidRPr="00BE58A0">
              <w:rPr>
                <w:rFonts w:ascii="宋体" w:eastAsia="宋体" w:hAnsi="宋体" w:cs="宋体" w:hint="eastAsia"/>
                <w:color w:val="000000"/>
                <w:kern w:val="0"/>
                <w:sz w:val="22"/>
              </w:rPr>
              <w:t>酒店</w:t>
            </w:r>
          </w:p>
        </w:tc>
      </w:tr>
      <w:tr w:rsidR="00CE3298" w:rsidRPr="00DD23B9" w:rsidTr="00B116D9">
        <w:trPr>
          <w:trHeight w:val="288"/>
          <w:jc w:val="center"/>
        </w:trPr>
        <w:tc>
          <w:tcPr>
            <w:tcW w:w="2139" w:type="dxa"/>
            <w:tcBorders>
              <w:top w:val="nil"/>
              <w:left w:val="single" w:sz="4" w:space="0" w:color="auto"/>
              <w:bottom w:val="single" w:sz="4" w:space="0" w:color="auto"/>
              <w:right w:val="single" w:sz="4" w:space="0" w:color="auto"/>
            </w:tcBorders>
            <w:shd w:val="clear" w:color="auto" w:fill="auto"/>
            <w:noWrap/>
            <w:vAlign w:val="center"/>
            <w:hideMark/>
          </w:tcPr>
          <w:p w:rsidR="00CE3298" w:rsidRPr="00BE58A0" w:rsidRDefault="00CE3298" w:rsidP="00695E3A">
            <w:pPr>
              <w:widowControl/>
              <w:spacing w:line="360" w:lineRule="auto"/>
              <w:jc w:val="center"/>
              <w:rPr>
                <w:rFonts w:ascii="宋体" w:eastAsia="宋体" w:hAnsi="宋体" w:cs="宋体"/>
                <w:color w:val="000000"/>
                <w:kern w:val="0"/>
                <w:sz w:val="22"/>
              </w:rPr>
            </w:pPr>
            <w:r w:rsidRPr="00BE58A0">
              <w:rPr>
                <w:rFonts w:ascii="宋体" w:eastAsia="宋体" w:hAnsi="宋体" w:cs="宋体"/>
                <w:color w:val="000000"/>
                <w:kern w:val="0"/>
                <w:sz w:val="22"/>
              </w:rPr>
              <w:t>3</w:t>
            </w:r>
          </w:p>
        </w:tc>
        <w:tc>
          <w:tcPr>
            <w:tcW w:w="5661" w:type="dxa"/>
            <w:tcBorders>
              <w:top w:val="nil"/>
              <w:left w:val="nil"/>
              <w:bottom w:val="single" w:sz="4" w:space="0" w:color="auto"/>
              <w:right w:val="single" w:sz="4" w:space="0" w:color="auto"/>
            </w:tcBorders>
            <w:shd w:val="clear" w:color="auto" w:fill="auto"/>
            <w:noWrap/>
            <w:vAlign w:val="center"/>
            <w:hideMark/>
          </w:tcPr>
          <w:p w:rsidR="00CE3298" w:rsidRPr="00BE58A0" w:rsidRDefault="00CE3298" w:rsidP="00695E3A">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广州富力</w:t>
            </w:r>
            <w:r w:rsidRPr="00BE58A0">
              <w:rPr>
                <w:rFonts w:ascii="宋体" w:eastAsia="宋体" w:hAnsi="宋体" w:cs="宋体" w:hint="eastAsia"/>
                <w:color w:val="000000"/>
                <w:kern w:val="0"/>
                <w:sz w:val="22"/>
              </w:rPr>
              <w:t>君悦酒店</w:t>
            </w:r>
          </w:p>
        </w:tc>
      </w:tr>
      <w:tr w:rsidR="00CE3298" w:rsidRPr="00DD23B9" w:rsidTr="00B116D9">
        <w:trPr>
          <w:trHeight w:val="288"/>
          <w:jc w:val="center"/>
        </w:trPr>
        <w:tc>
          <w:tcPr>
            <w:tcW w:w="2139" w:type="dxa"/>
            <w:tcBorders>
              <w:top w:val="nil"/>
              <w:left w:val="single" w:sz="4" w:space="0" w:color="auto"/>
              <w:bottom w:val="single" w:sz="4" w:space="0" w:color="auto"/>
              <w:right w:val="single" w:sz="4" w:space="0" w:color="auto"/>
            </w:tcBorders>
            <w:shd w:val="clear" w:color="auto" w:fill="auto"/>
            <w:noWrap/>
            <w:vAlign w:val="center"/>
            <w:hideMark/>
          </w:tcPr>
          <w:p w:rsidR="00CE3298" w:rsidRPr="00BE58A0" w:rsidRDefault="00CE3298" w:rsidP="00695E3A">
            <w:pPr>
              <w:widowControl/>
              <w:spacing w:line="360" w:lineRule="auto"/>
              <w:jc w:val="center"/>
              <w:rPr>
                <w:rFonts w:ascii="宋体" w:eastAsia="宋体" w:hAnsi="宋体" w:cs="宋体"/>
                <w:color w:val="000000"/>
                <w:kern w:val="0"/>
                <w:sz w:val="22"/>
              </w:rPr>
            </w:pPr>
            <w:r w:rsidRPr="00BE58A0">
              <w:rPr>
                <w:rFonts w:ascii="宋体" w:eastAsia="宋体" w:hAnsi="宋体" w:cs="宋体"/>
                <w:color w:val="000000"/>
                <w:kern w:val="0"/>
                <w:sz w:val="22"/>
              </w:rPr>
              <w:t>4</w:t>
            </w:r>
          </w:p>
        </w:tc>
        <w:tc>
          <w:tcPr>
            <w:tcW w:w="5661" w:type="dxa"/>
            <w:tcBorders>
              <w:top w:val="nil"/>
              <w:left w:val="nil"/>
              <w:bottom w:val="single" w:sz="4" w:space="0" w:color="auto"/>
              <w:right w:val="single" w:sz="4" w:space="0" w:color="auto"/>
            </w:tcBorders>
            <w:shd w:val="clear" w:color="auto" w:fill="auto"/>
            <w:noWrap/>
            <w:vAlign w:val="center"/>
            <w:hideMark/>
          </w:tcPr>
          <w:p w:rsidR="00CE3298" w:rsidRPr="00BE58A0" w:rsidRDefault="00CE3298" w:rsidP="00695E3A">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广州</w:t>
            </w:r>
            <w:r w:rsidRPr="00BE58A0">
              <w:rPr>
                <w:rFonts w:ascii="宋体" w:eastAsia="宋体" w:hAnsi="宋体" w:cs="宋体" w:hint="eastAsia"/>
                <w:color w:val="000000"/>
                <w:kern w:val="0"/>
                <w:sz w:val="22"/>
              </w:rPr>
              <w:t>柏悦酒店</w:t>
            </w:r>
          </w:p>
        </w:tc>
      </w:tr>
    </w:tbl>
    <w:p w:rsidR="00CE3298" w:rsidRDefault="00D23B19" w:rsidP="00B116D9">
      <w:pPr>
        <w:pStyle w:val="a7"/>
        <w:ind w:leftChars="0" w:left="360"/>
        <w:jc w:val="center"/>
        <w:rPr>
          <w:rFonts w:eastAsia="PMingLiU"/>
          <w:b/>
          <w:sz w:val="24"/>
          <w:szCs w:val="24"/>
          <w:lang w:eastAsia="zh-TW"/>
        </w:rPr>
      </w:pPr>
      <w:r w:rsidRPr="00F842F7">
        <w:rPr>
          <w:noProof/>
        </w:rPr>
        <w:drawing>
          <wp:inline distT="0" distB="0" distL="0" distR="0">
            <wp:extent cx="2596515" cy="4209415"/>
            <wp:effectExtent l="0" t="635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596515" cy="4209415"/>
                    </a:xfrm>
                    <a:prstGeom prst="rect">
                      <a:avLst/>
                    </a:prstGeom>
                    <a:noFill/>
                    <a:ln>
                      <a:noFill/>
                    </a:ln>
                  </pic:spPr>
                </pic:pic>
              </a:graphicData>
            </a:graphic>
          </wp:inline>
        </w:drawing>
      </w:r>
    </w:p>
    <w:p w:rsidR="005734E0" w:rsidRPr="005734E0" w:rsidRDefault="005734E0" w:rsidP="005734E0">
      <w:pPr>
        <w:pStyle w:val="a7"/>
        <w:spacing w:line="372" w:lineRule="auto"/>
        <w:ind w:leftChars="0" w:left="360" w:firstLineChars="800" w:firstLine="1920"/>
        <w:rPr>
          <w:rFonts w:cs="DFKai-SB"/>
          <w:b/>
          <w:bCs/>
          <w:szCs w:val="24"/>
        </w:rPr>
      </w:pPr>
      <w:r>
        <w:rPr>
          <w:rFonts w:ascii="DFKai-SB" w:eastAsia="宋体" w:hAnsi="DFKai-SB" w:cs="DFKai-SB"/>
          <w:color w:val="000000"/>
          <w:sz w:val="24"/>
          <w:szCs w:val="24"/>
        </w:rPr>
        <w:t xml:space="preserve"> </w:t>
      </w:r>
      <w:r w:rsidR="00B116D9">
        <w:rPr>
          <w:rFonts w:ascii="DFKai-SB" w:eastAsia="宋体" w:hAnsi="DFKai-SB" w:cs="DFKai-SB"/>
          <w:color w:val="000000"/>
          <w:sz w:val="24"/>
          <w:szCs w:val="24"/>
        </w:rPr>
        <w:t xml:space="preserve">  </w:t>
      </w:r>
      <w:r w:rsidRPr="005734E0">
        <w:rPr>
          <w:rFonts w:cs="DFKai-SB" w:hint="eastAsia"/>
          <w:b/>
          <w:bCs/>
          <w:szCs w:val="24"/>
        </w:rPr>
        <w:t>201</w:t>
      </w:r>
      <w:r>
        <w:rPr>
          <w:rFonts w:cs="DFKai-SB" w:hint="eastAsia"/>
          <w:b/>
          <w:bCs/>
          <w:szCs w:val="24"/>
        </w:rPr>
        <w:t>9</w:t>
      </w:r>
      <w:r w:rsidRPr="005734E0">
        <w:rPr>
          <w:rFonts w:cs="DFKai-SB" w:hint="eastAsia"/>
          <w:b/>
          <w:bCs/>
          <w:szCs w:val="24"/>
        </w:rPr>
        <w:t>届学生实习基地合作协议书</w:t>
      </w:r>
    </w:p>
    <w:p w:rsidR="007A198F" w:rsidRPr="005734E0" w:rsidRDefault="007A198F" w:rsidP="007A198F">
      <w:pPr>
        <w:pStyle w:val="1"/>
        <w:spacing w:before="120" w:after="120"/>
        <w:rPr>
          <w:sz w:val="28"/>
          <w:szCs w:val="28"/>
        </w:rPr>
      </w:pPr>
      <w:r w:rsidRPr="005734E0">
        <w:rPr>
          <w:rFonts w:hint="eastAsia"/>
          <w:sz w:val="28"/>
          <w:szCs w:val="28"/>
        </w:rPr>
        <w:lastRenderedPageBreak/>
        <w:t>四、双师型教师</w:t>
      </w:r>
    </w:p>
    <w:p w:rsidR="007A198F" w:rsidRDefault="007A198F" w:rsidP="007A198F">
      <w:pPr>
        <w:spacing w:line="360" w:lineRule="auto"/>
        <w:rPr>
          <w:rFonts w:ascii="DFKai-SB" w:eastAsia="DFKai-SB" w:hAnsi="DFKai-SB" w:cs="DFKai-SB"/>
          <w:szCs w:val="24"/>
        </w:rPr>
      </w:pPr>
      <w:r>
        <w:rPr>
          <w:rFonts w:ascii="DFKai-SB" w:eastAsia="宋体" w:hAnsi="DFKai-SB" w:cs="DFKai-SB"/>
          <w:color w:val="000000"/>
          <w:sz w:val="24"/>
          <w:szCs w:val="24"/>
        </w:rPr>
        <w:t xml:space="preserve">     </w:t>
      </w:r>
      <w:r w:rsidRPr="00563D31">
        <w:rPr>
          <w:rFonts w:ascii="DFKai-SB" w:eastAsia="宋体" w:hAnsi="DFKai-SB" w:cs="DFKai-SB" w:hint="eastAsia"/>
          <w:color w:val="000000"/>
          <w:sz w:val="24"/>
          <w:szCs w:val="24"/>
        </w:rPr>
        <w:t>双师型教师</w:t>
      </w:r>
      <w:r>
        <w:rPr>
          <w:rFonts w:ascii="DFKai-SB" w:eastAsia="宋体" w:hAnsi="DFKai-SB" w:cs="DFKai-SB" w:hint="eastAsia"/>
          <w:color w:val="000000"/>
          <w:sz w:val="24"/>
          <w:szCs w:val="24"/>
        </w:rPr>
        <w:t>对</w:t>
      </w:r>
      <w:r w:rsidRPr="00A07745">
        <w:rPr>
          <w:rFonts w:ascii="DFKai-SB" w:eastAsia="宋体" w:hAnsi="DFKai-SB" w:cs="DFKai-SB" w:hint="eastAsia"/>
          <w:sz w:val="24"/>
          <w:szCs w:val="24"/>
        </w:rPr>
        <w:t>旅游管理专业</w:t>
      </w:r>
      <w:r w:rsidRPr="00563D31">
        <w:rPr>
          <w:rFonts w:ascii="DFKai-SB" w:eastAsia="宋体" w:hAnsi="DFKai-SB" w:cs="DFKai-SB" w:hint="eastAsia"/>
          <w:color w:val="000000"/>
          <w:sz w:val="24"/>
          <w:szCs w:val="24"/>
        </w:rPr>
        <w:t>教</w:t>
      </w:r>
      <w:r>
        <w:rPr>
          <w:rFonts w:ascii="DFKai-SB" w:eastAsia="宋体" w:hAnsi="DFKai-SB" w:cs="DFKai-SB" w:hint="eastAsia"/>
          <w:color w:val="000000"/>
          <w:sz w:val="24"/>
          <w:szCs w:val="24"/>
        </w:rPr>
        <w:t>学发挥重要作用，学院通过各种途径培养双师型教师。一是派遣教师去企业任职，其中有中组部博士服务团成员</w:t>
      </w:r>
      <w:r>
        <w:rPr>
          <w:rFonts w:ascii="DFKai-SB" w:eastAsia="宋体" w:hAnsi="DFKai-SB" w:cs="DFKai-SB" w:hint="eastAsia"/>
          <w:color w:val="000000"/>
          <w:sz w:val="24"/>
          <w:szCs w:val="24"/>
        </w:rPr>
        <w:t>1</w:t>
      </w:r>
      <w:r>
        <w:rPr>
          <w:rFonts w:ascii="DFKai-SB" w:eastAsia="宋体" w:hAnsi="DFKai-SB" w:cs="DFKai-SB" w:hint="eastAsia"/>
          <w:color w:val="000000"/>
          <w:sz w:val="24"/>
          <w:szCs w:val="24"/>
        </w:rPr>
        <w:t>人，有到肇庆维纳斯酒店担任总经理助理</w:t>
      </w:r>
      <w:r>
        <w:rPr>
          <w:rFonts w:ascii="DFKai-SB" w:eastAsia="宋体" w:hAnsi="DFKai-SB" w:cs="DFKai-SB" w:hint="eastAsia"/>
          <w:color w:val="000000"/>
          <w:sz w:val="24"/>
          <w:szCs w:val="24"/>
        </w:rPr>
        <w:t>1</w:t>
      </w:r>
      <w:r>
        <w:rPr>
          <w:rFonts w:ascii="DFKai-SB" w:eastAsia="宋体" w:hAnsi="DFKai-SB" w:cs="DFKai-SB" w:hint="eastAsia"/>
          <w:color w:val="000000"/>
          <w:sz w:val="24"/>
          <w:szCs w:val="24"/>
        </w:rPr>
        <w:t>人；二是教师到企业兼职，有</w:t>
      </w:r>
      <w:r w:rsidR="00B116D9">
        <w:rPr>
          <w:rFonts w:ascii="DFKai-SB" w:eastAsia="宋体" w:hAnsi="DFKai-SB" w:cs="DFKai-SB"/>
          <w:color w:val="000000"/>
          <w:sz w:val="24"/>
          <w:szCs w:val="24"/>
        </w:rPr>
        <w:t>4</w:t>
      </w:r>
      <w:r w:rsidR="002F11C5">
        <w:rPr>
          <w:rFonts w:ascii="DFKai-SB" w:eastAsia="宋体" w:hAnsi="DFKai-SB" w:cs="DFKai-SB" w:hint="eastAsia"/>
          <w:color w:val="000000"/>
          <w:sz w:val="24"/>
          <w:szCs w:val="24"/>
        </w:rPr>
        <w:t>名教师在</w:t>
      </w:r>
      <w:r w:rsidR="00B116D9">
        <w:rPr>
          <w:rFonts w:ascii="DFKai-SB" w:eastAsia="宋体" w:hAnsi="DFKai-SB" w:cs="DFKai-SB" w:hint="eastAsia"/>
          <w:color w:val="000000"/>
          <w:sz w:val="24"/>
          <w:szCs w:val="24"/>
        </w:rPr>
        <w:t>旅游企业担任规划师</w:t>
      </w:r>
      <w:r>
        <w:rPr>
          <w:rFonts w:ascii="DFKai-SB" w:eastAsia="宋体" w:hAnsi="DFKai-SB" w:cs="DFKai-SB" w:hint="eastAsia"/>
          <w:color w:val="000000"/>
          <w:sz w:val="24"/>
          <w:szCs w:val="24"/>
        </w:rPr>
        <w:t>；</w:t>
      </w:r>
      <w:r w:rsidR="00B116D9">
        <w:rPr>
          <w:rFonts w:ascii="DFKai-SB" w:eastAsia="宋体" w:hAnsi="DFKai-SB" w:cs="DFKai-SB" w:hint="eastAsia"/>
          <w:color w:val="000000"/>
          <w:sz w:val="24"/>
          <w:szCs w:val="24"/>
        </w:rPr>
        <w:t>三是鼓励参与各种职业培训、考取职业资格证；四</w:t>
      </w:r>
      <w:r>
        <w:rPr>
          <w:rFonts w:ascii="DFKai-SB" w:eastAsia="宋体" w:hAnsi="DFKai-SB" w:cs="DFKai-SB" w:hint="eastAsia"/>
          <w:color w:val="000000"/>
          <w:sz w:val="24"/>
          <w:szCs w:val="24"/>
        </w:rPr>
        <w:t>是</w:t>
      </w:r>
      <w:r w:rsidRPr="00563D31">
        <w:rPr>
          <w:rFonts w:ascii="DFKai-SB" w:eastAsia="宋体" w:hAnsi="DFKai-SB" w:cs="DFKai-SB" w:hint="eastAsia"/>
          <w:color w:val="000000"/>
          <w:sz w:val="24"/>
          <w:szCs w:val="24"/>
        </w:rPr>
        <w:t>参与万礼豪程基金会项目</w:t>
      </w:r>
      <w:r w:rsidR="00572645">
        <w:rPr>
          <w:rFonts w:ascii="DFKai-SB" w:eastAsia="宋体" w:hAnsi="DFKai-SB" w:cs="DFKai-SB" w:hint="eastAsia"/>
          <w:color w:val="000000"/>
          <w:sz w:val="24"/>
          <w:szCs w:val="24"/>
        </w:rPr>
        <w:t>培训教师</w:t>
      </w:r>
      <w:r w:rsidRPr="00563D31">
        <w:rPr>
          <w:rFonts w:ascii="DFKai-SB" w:eastAsia="宋体" w:hAnsi="DFKai-SB" w:cs="DFKai-SB" w:hint="eastAsia"/>
          <w:color w:val="000000"/>
          <w:sz w:val="24"/>
          <w:szCs w:val="24"/>
        </w:rPr>
        <w:t>，</w:t>
      </w:r>
      <w:r w:rsidR="00572645">
        <w:rPr>
          <w:rFonts w:ascii="DFKai-SB" w:eastAsia="宋体" w:hAnsi="DFKai-SB" w:cs="DFKai-SB" w:hint="eastAsia"/>
          <w:color w:val="000000"/>
          <w:sz w:val="24"/>
          <w:szCs w:val="24"/>
        </w:rPr>
        <w:t>有</w:t>
      </w:r>
      <w:r w:rsidRPr="00563D31">
        <w:rPr>
          <w:rFonts w:ascii="DFKai-SB" w:eastAsia="宋体" w:hAnsi="DFKai-SB" w:cs="DFKai-SB"/>
          <w:color w:val="000000"/>
          <w:sz w:val="24"/>
          <w:szCs w:val="24"/>
        </w:rPr>
        <w:t>10</w:t>
      </w:r>
      <w:r w:rsidRPr="00563D31">
        <w:rPr>
          <w:rFonts w:ascii="DFKai-SB" w:eastAsia="宋体" w:hAnsi="DFKai-SB" w:cs="DFKai-SB" w:hint="eastAsia"/>
          <w:color w:val="000000"/>
          <w:sz w:val="24"/>
          <w:szCs w:val="24"/>
        </w:rPr>
        <w:t>余名教师完成万豪集团酒店的挂职锻炼。</w:t>
      </w:r>
    </w:p>
    <w:p w:rsidR="007A198F" w:rsidRDefault="00D23B19" w:rsidP="007A198F">
      <w:pPr>
        <w:pStyle w:val="a7"/>
        <w:spacing w:line="360" w:lineRule="auto"/>
        <w:ind w:leftChars="0" w:left="360"/>
        <w:jc w:val="left"/>
        <w:rPr>
          <w:noProof/>
          <w:lang w:eastAsia="zh-TW"/>
        </w:rPr>
      </w:pPr>
      <w:r w:rsidRPr="00F842F7">
        <w:rPr>
          <w:noProof/>
        </w:rPr>
        <w:drawing>
          <wp:inline distT="0" distB="0" distL="0" distR="0">
            <wp:extent cx="2466975" cy="1544320"/>
            <wp:effectExtent l="0" t="0" r="0" b="0"/>
            <wp:docPr id="27" name="图片 1073742849" descr="685746c8eb67815bd4b1f3b73b849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3742849" descr="685746c8eb67815bd4b1f3b73b849e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6975" cy="1544320"/>
                    </a:xfrm>
                    <a:prstGeom prst="rect">
                      <a:avLst/>
                    </a:prstGeom>
                    <a:noFill/>
                    <a:ln>
                      <a:noFill/>
                    </a:ln>
                  </pic:spPr>
                </pic:pic>
              </a:graphicData>
            </a:graphic>
          </wp:inline>
        </w:drawing>
      </w:r>
      <w:r w:rsidR="00B116D9">
        <w:rPr>
          <w:noProof/>
          <w:lang w:eastAsia="zh-TW"/>
        </w:rPr>
        <w:t xml:space="preserve">  </w:t>
      </w:r>
      <w:r w:rsidRPr="002425F3">
        <w:rPr>
          <w:rFonts w:eastAsia="PMingLiU"/>
          <w:b/>
          <w:noProof/>
          <w:sz w:val="24"/>
          <w:szCs w:val="24"/>
        </w:rPr>
        <w:drawing>
          <wp:inline distT="0" distB="0" distL="0" distR="0">
            <wp:extent cx="2191385" cy="1552575"/>
            <wp:effectExtent l="0" t="0" r="0" b="0"/>
            <wp:docPr id="28" name="图片 28" descr="166308179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66308179098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1385" cy="1552575"/>
                    </a:xfrm>
                    <a:prstGeom prst="rect">
                      <a:avLst/>
                    </a:prstGeom>
                    <a:noFill/>
                    <a:ln>
                      <a:noFill/>
                    </a:ln>
                  </pic:spPr>
                </pic:pic>
              </a:graphicData>
            </a:graphic>
          </wp:inline>
        </w:drawing>
      </w:r>
    </w:p>
    <w:p w:rsidR="007A198F" w:rsidRDefault="00B116D9" w:rsidP="00B116D9">
      <w:pPr>
        <w:pStyle w:val="a7"/>
        <w:spacing w:line="360" w:lineRule="auto"/>
        <w:ind w:leftChars="0" w:left="360" w:firstLineChars="300" w:firstLine="630"/>
        <w:jc w:val="left"/>
        <w:rPr>
          <w:noProof/>
          <w:lang w:eastAsia="zh-TW"/>
        </w:rPr>
      </w:pPr>
      <w:r>
        <w:rPr>
          <w:rFonts w:hint="eastAsia"/>
          <w:noProof/>
        </w:rPr>
        <w:t xml:space="preserve">陈海明博士的调酒师证书 </w:t>
      </w:r>
      <w:r w:rsidR="00E65171">
        <w:rPr>
          <w:noProof/>
        </w:rPr>
        <w:t xml:space="preserve">          </w:t>
      </w:r>
      <w:r>
        <w:rPr>
          <w:rFonts w:hint="eastAsia"/>
          <w:noProof/>
        </w:rPr>
        <w:t>符兰冰博士的邮轮专业师资培训证书</w:t>
      </w:r>
    </w:p>
    <w:p w:rsidR="007A198F" w:rsidRPr="009447DF" w:rsidRDefault="007A198F" w:rsidP="001235A9">
      <w:pPr>
        <w:pStyle w:val="a7"/>
        <w:spacing w:line="360" w:lineRule="auto"/>
        <w:ind w:leftChars="0" w:left="0"/>
        <w:rPr>
          <w:b/>
          <w:sz w:val="24"/>
          <w:szCs w:val="24"/>
        </w:rPr>
      </w:pPr>
    </w:p>
    <w:p w:rsidR="007A198F" w:rsidRDefault="00D23B19" w:rsidP="007A198F">
      <w:pPr>
        <w:pStyle w:val="a7"/>
        <w:spacing w:line="360" w:lineRule="auto"/>
        <w:ind w:leftChars="0" w:left="360"/>
        <w:rPr>
          <w:rFonts w:eastAsia="PMingLiU"/>
          <w:b/>
          <w:sz w:val="24"/>
          <w:szCs w:val="24"/>
        </w:rPr>
      </w:pPr>
      <w:r>
        <w:rPr>
          <w:rFonts w:eastAsia="PMingLiU" w:hint="eastAsia"/>
          <w:b/>
          <w:noProof/>
          <w:sz w:val="24"/>
          <w:szCs w:val="24"/>
        </w:rPr>
        <w:drawing>
          <wp:inline distT="0" distB="0" distL="0" distR="0">
            <wp:extent cx="2208530" cy="3433445"/>
            <wp:effectExtent l="0" t="0" r="0" b="0"/>
            <wp:docPr id="29" name="图片 29"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0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8530" cy="3433445"/>
                    </a:xfrm>
                    <a:prstGeom prst="rect">
                      <a:avLst/>
                    </a:prstGeom>
                    <a:noFill/>
                    <a:ln>
                      <a:noFill/>
                    </a:ln>
                  </pic:spPr>
                </pic:pic>
              </a:graphicData>
            </a:graphic>
          </wp:inline>
        </w:drawing>
      </w:r>
      <w:r w:rsidR="007A198F" w:rsidRPr="002425F3">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r w:rsidR="001235A9">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r w:rsidR="001235A9">
        <w:rPr>
          <w:rFonts w:eastAsia="PMingLiU"/>
          <w:b/>
          <w:sz w:val="24"/>
          <w:szCs w:val="24"/>
        </w:rPr>
        <w:t xml:space="preserve">  </w:t>
      </w:r>
      <w:r w:rsidRPr="002425F3">
        <w:rPr>
          <w:rFonts w:eastAsia="PMingLiU"/>
          <w:b/>
          <w:noProof/>
          <w:sz w:val="24"/>
          <w:szCs w:val="24"/>
        </w:rPr>
        <w:drawing>
          <wp:inline distT="0" distB="0" distL="0" distR="0">
            <wp:extent cx="2415540" cy="3424555"/>
            <wp:effectExtent l="0" t="0" r="0" b="0"/>
            <wp:docPr id="30" name="图片 30" descr="维纳斯挂职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维纳斯挂职证书"/>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5540" cy="3424555"/>
                    </a:xfrm>
                    <a:prstGeom prst="rect">
                      <a:avLst/>
                    </a:prstGeom>
                    <a:noFill/>
                    <a:ln>
                      <a:noFill/>
                    </a:ln>
                  </pic:spPr>
                </pic:pic>
              </a:graphicData>
            </a:graphic>
          </wp:inline>
        </w:drawing>
      </w:r>
    </w:p>
    <w:p w:rsidR="007A198F" w:rsidRDefault="00E32D53" w:rsidP="00E32D53">
      <w:pPr>
        <w:pStyle w:val="a7"/>
        <w:spacing w:line="360" w:lineRule="auto"/>
        <w:ind w:leftChars="0" w:left="360" w:firstLineChars="300" w:firstLine="630"/>
        <w:rPr>
          <w:rFonts w:eastAsia="PMingLiU"/>
          <w:b/>
          <w:sz w:val="24"/>
          <w:szCs w:val="24"/>
        </w:rPr>
      </w:pPr>
      <w:r>
        <w:rPr>
          <w:rFonts w:hint="eastAsia"/>
          <w:noProof/>
        </w:rPr>
        <w:t xml:space="preserve">符兰冰博士侍酒师证书 </w:t>
      </w:r>
      <w:r>
        <w:rPr>
          <w:noProof/>
        </w:rPr>
        <w:t xml:space="preserve">                 </w:t>
      </w:r>
      <w:r>
        <w:rPr>
          <w:rFonts w:hint="eastAsia"/>
          <w:noProof/>
        </w:rPr>
        <w:t>陈海明博士企业挂职材料</w:t>
      </w:r>
    </w:p>
    <w:p w:rsidR="007A198F" w:rsidRDefault="00D23B19" w:rsidP="007A198F">
      <w:pPr>
        <w:pStyle w:val="a7"/>
        <w:spacing w:line="360" w:lineRule="auto"/>
        <w:ind w:leftChars="0" w:left="360"/>
        <w:rPr>
          <w:rFonts w:eastAsia="PMingLiU"/>
          <w:b/>
          <w:sz w:val="24"/>
          <w:szCs w:val="24"/>
        </w:rPr>
      </w:pPr>
      <w:r w:rsidRPr="002425F3">
        <w:rPr>
          <w:rFonts w:eastAsia="PMingLiU"/>
          <w:b/>
          <w:noProof/>
          <w:sz w:val="24"/>
          <w:szCs w:val="24"/>
        </w:rPr>
        <w:lastRenderedPageBreak/>
        <w:drawing>
          <wp:inline distT="0" distB="0" distL="0" distR="0">
            <wp:extent cx="2225675" cy="1647825"/>
            <wp:effectExtent l="0" t="0" r="0" b="0"/>
            <wp:docPr id="31" name="图片 31" descr="166308223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66308223030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5675" cy="1647825"/>
                    </a:xfrm>
                    <a:prstGeom prst="rect">
                      <a:avLst/>
                    </a:prstGeom>
                    <a:noFill/>
                    <a:ln>
                      <a:noFill/>
                    </a:ln>
                  </pic:spPr>
                </pic:pic>
              </a:graphicData>
            </a:graphic>
          </wp:inline>
        </w:drawing>
      </w:r>
      <w:r w:rsidR="001235A9">
        <w:rPr>
          <w:rFonts w:eastAsia="PMingLiU"/>
          <w:b/>
          <w:sz w:val="24"/>
          <w:szCs w:val="24"/>
        </w:rPr>
        <w:t xml:space="preserve">  </w:t>
      </w:r>
      <w:r w:rsidRPr="005A5C0A">
        <w:rPr>
          <w:rFonts w:eastAsia="PMingLiU"/>
          <w:b/>
          <w:noProof/>
          <w:sz w:val="24"/>
          <w:szCs w:val="24"/>
        </w:rPr>
        <w:drawing>
          <wp:inline distT="0" distB="0" distL="0" distR="0">
            <wp:extent cx="2372360" cy="1638935"/>
            <wp:effectExtent l="0" t="0" r="0" b="0"/>
            <wp:docPr id="32" name="图片 32" descr="166308232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6630823232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2360" cy="1638935"/>
                    </a:xfrm>
                    <a:prstGeom prst="rect">
                      <a:avLst/>
                    </a:prstGeom>
                    <a:noFill/>
                    <a:ln>
                      <a:noFill/>
                    </a:ln>
                  </pic:spPr>
                </pic:pic>
              </a:graphicData>
            </a:graphic>
          </wp:inline>
        </w:drawing>
      </w:r>
    </w:p>
    <w:p w:rsidR="007A198F" w:rsidRDefault="001235A9" w:rsidP="007A198F">
      <w:pPr>
        <w:pStyle w:val="a7"/>
        <w:spacing w:line="360" w:lineRule="auto"/>
        <w:ind w:leftChars="0" w:left="360"/>
        <w:rPr>
          <w:b/>
          <w:sz w:val="24"/>
          <w:szCs w:val="24"/>
        </w:rPr>
      </w:pPr>
      <w:r w:rsidRPr="009447DF">
        <w:rPr>
          <w:rFonts w:hint="eastAsia"/>
          <w:b/>
          <w:sz w:val="24"/>
          <w:szCs w:val="24"/>
        </w:rPr>
        <w:t>唐伟博士</w:t>
      </w:r>
      <w:r w:rsidR="00E32D53">
        <w:rPr>
          <w:rFonts w:hint="eastAsia"/>
          <w:b/>
          <w:sz w:val="24"/>
          <w:szCs w:val="24"/>
        </w:rPr>
        <w:t xml:space="preserve">万豪酒店挂职证书 </w:t>
      </w:r>
      <w:r w:rsidR="00E32D53">
        <w:rPr>
          <w:b/>
          <w:sz w:val="24"/>
          <w:szCs w:val="24"/>
        </w:rPr>
        <w:t xml:space="preserve">          </w:t>
      </w:r>
      <w:r w:rsidR="00E32D53">
        <w:rPr>
          <w:rFonts w:hint="eastAsia"/>
          <w:b/>
          <w:sz w:val="24"/>
          <w:szCs w:val="24"/>
        </w:rPr>
        <w:t>肖建珍老师万豪酒店挂职证书</w:t>
      </w:r>
    </w:p>
    <w:p w:rsidR="00E32D53" w:rsidRPr="00E32D53" w:rsidRDefault="00E32D53" w:rsidP="007A198F">
      <w:pPr>
        <w:pStyle w:val="a7"/>
        <w:spacing w:line="360" w:lineRule="auto"/>
        <w:ind w:leftChars="0" w:left="360"/>
        <w:rPr>
          <w:b/>
          <w:sz w:val="24"/>
          <w:szCs w:val="24"/>
        </w:rPr>
      </w:pPr>
    </w:p>
    <w:p w:rsidR="007A198F" w:rsidRDefault="00D23B19" w:rsidP="007A198F">
      <w:pPr>
        <w:pStyle w:val="a7"/>
        <w:spacing w:line="360" w:lineRule="auto"/>
        <w:ind w:leftChars="0" w:left="360"/>
        <w:rPr>
          <w:rFonts w:eastAsia="PMingLiU"/>
          <w:b/>
          <w:sz w:val="24"/>
          <w:szCs w:val="24"/>
        </w:rPr>
      </w:pPr>
      <w:r w:rsidRPr="00F842F7">
        <w:rPr>
          <w:noProof/>
        </w:rPr>
        <w:drawing>
          <wp:inline distT="0" distB="0" distL="0" distR="0">
            <wp:extent cx="2519045" cy="1397635"/>
            <wp:effectExtent l="0" t="0" r="0" b="0"/>
            <wp:docPr id="33" name="图片 1" descr="dca3c2a839cf09bd1481f2ad6b36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ca3c2a839cf09bd1481f2ad6b369a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9045" cy="1397635"/>
                    </a:xfrm>
                    <a:prstGeom prst="rect">
                      <a:avLst/>
                    </a:prstGeom>
                    <a:noFill/>
                    <a:ln>
                      <a:noFill/>
                    </a:ln>
                  </pic:spPr>
                </pic:pic>
              </a:graphicData>
            </a:graphic>
          </wp:inline>
        </w:drawing>
      </w:r>
      <w:r w:rsidR="001235A9">
        <w:rPr>
          <w:noProof/>
          <w:lang w:eastAsia="zh-TW"/>
        </w:rPr>
        <w:t xml:space="preserve">  </w:t>
      </w:r>
      <w:r w:rsidRPr="002425F3">
        <w:rPr>
          <w:rFonts w:eastAsia="PMingLiU"/>
          <w:b/>
          <w:noProof/>
          <w:sz w:val="24"/>
          <w:szCs w:val="24"/>
        </w:rPr>
        <w:drawing>
          <wp:inline distT="0" distB="0" distL="0" distR="0">
            <wp:extent cx="2329180" cy="1647825"/>
            <wp:effectExtent l="0" t="0" r="0" b="0"/>
            <wp:docPr id="34" name="图片 34" descr="166308206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6630820682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9180" cy="1647825"/>
                    </a:xfrm>
                    <a:prstGeom prst="rect">
                      <a:avLst/>
                    </a:prstGeom>
                    <a:noFill/>
                    <a:ln>
                      <a:noFill/>
                    </a:ln>
                  </pic:spPr>
                </pic:pic>
              </a:graphicData>
            </a:graphic>
          </wp:inline>
        </w:drawing>
      </w:r>
    </w:p>
    <w:p w:rsidR="00E32D53" w:rsidRDefault="00E32D53" w:rsidP="00E32D53">
      <w:pPr>
        <w:pStyle w:val="a7"/>
        <w:spacing w:line="360" w:lineRule="auto"/>
        <w:ind w:leftChars="0" w:left="360" w:firstLineChars="300" w:firstLine="720"/>
        <w:rPr>
          <w:b/>
          <w:sz w:val="24"/>
          <w:szCs w:val="24"/>
        </w:rPr>
      </w:pPr>
      <w:r w:rsidRPr="007C6C07">
        <w:rPr>
          <w:rFonts w:hint="eastAsia"/>
          <w:b/>
          <w:sz w:val="24"/>
          <w:szCs w:val="24"/>
        </w:rPr>
        <w:t xml:space="preserve">黄妙娟老师导游证书 </w:t>
      </w:r>
      <w:r w:rsidRPr="007C6C07">
        <w:rPr>
          <w:b/>
          <w:sz w:val="24"/>
          <w:szCs w:val="24"/>
        </w:rPr>
        <w:t xml:space="preserve">             </w:t>
      </w:r>
      <w:r w:rsidRPr="007C6C07">
        <w:rPr>
          <w:rFonts w:hint="eastAsia"/>
          <w:b/>
          <w:sz w:val="24"/>
          <w:szCs w:val="24"/>
        </w:rPr>
        <w:t>陈海明</w:t>
      </w:r>
      <w:r w:rsidRPr="009447DF">
        <w:rPr>
          <w:rFonts w:hint="eastAsia"/>
          <w:b/>
          <w:sz w:val="24"/>
          <w:szCs w:val="24"/>
        </w:rPr>
        <w:t>博士</w:t>
      </w:r>
      <w:r>
        <w:rPr>
          <w:rFonts w:hint="eastAsia"/>
          <w:b/>
          <w:sz w:val="24"/>
          <w:szCs w:val="24"/>
        </w:rPr>
        <w:t>万豪酒店挂职证书</w:t>
      </w:r>
    </w:p>
    <w:p w:rsidR="00D23B19" w:rsidRPr="007C6C07" w:rsidRDefault="009A1CA7" w:rsidP="009A1CA7">
      <w:pPr>
        <w:pStyle w:val="a7"/>
        <w:spacing w:line="360" w:lineRule="auto"/>
        <w:ind w:leftChars="0" w:left="0"/>
        <w:jc w:val="center"/>
        <w:rPr>
          <w:noProof/>
        </w:rPr>
      </w:pPr>
      <w:r>
        <w:rPr>
          <w:rFonts w:hint="eastAsia"/>
          <w:noProof/>
        </w:rPr>
        <w:drawing>
          <wp:inline distT="0" distB="0" distL="0" distR="0">
            <wp:extent cx="2356452" cy="3434567"/>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007189.tmp"/>
                    <pic:cNvPicPr/>
                  </pic:nvPicPr>
                  <pic:blipFill>
                    <a:blip r:embed="rId41">
                      <a:extLst>
                        <a:ext uri="{28A0092B-C50C-407E-A947-70E740481C1C}">
                          <a14:useLocalDpi xmlns:a14="http://schemas.microsoft.com/office/drawing/2010/main" val="0"/>
                        </a:ext>
                      </a:extLst>
                    </a:blip>
                    <a:stretch>
                      <a:fillRect/>
                    </a:stretch>
                  </pic:blipFill>
                  <pic:spPr>
                    <a:xfrm>
                      <a:off x="0" y="0"/>
                      <a:ext cx="2370342" cy="3454811"/>
                    </a:xfrm>
                    <a:prstGeom prst="rect">
                      <a:avLst/>
                    </a:prstGeom>
                  </pic:spPr>
                </pic:pic>
              </a:graphicData>
            </a:graphic>
          </wp:inline>
        </w:drawing>
      </w:r>
      <w:r>
        <w:rPr>
          <w:rFonts w:hint="eastAsia"/>
          <w:noProof/>
        </w:rPr>
        <w:drawing>
          <wp:inline distT="0" distB="0" distL="0" distR="0">
            <wp:extent cx="2389517" cy="349396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007267.tmp"/>
                    <pic:cNvPicPr/>
                  </pic:nvPicPr>
                  <pic:blipFill>
                    <a:blip r:embed="rId42">
                      <a:extLst>
                        <a:ext uri="{28A0092B-C50C-407E-A947-70E740481C1C}">
                          <a14:useLocalDpi xmlns:a14="http://schemas.microsoft.com/office/drawing/2010/main" val="0"/>
                        </a:ext>
                      </a:extLst>
                    </a:blip>
                    <a:stretch>
                      <a:fillRect/>
                    </a:stretch>
                  </pic:blipFill>
                  <pic:spPr>
                    <a:xfrm>
                      <a:off x="0" y="0"/>
                      <a:ext cx="2410160" cy="3524144"/>
                    </a:xfrm>
                    <a:prstGeom prst="rect">
                      <a:avLst/>
                    </a:prstGeom>
                  </pic:spPr>
                </pic:pic>
              </a:graphicData>
            </a:graphic>
          </wp:inline>
        </w:drawing>
      </w:r>
    </w:p>
    <w:p w:rsidR="007A198F" w:rsidRDefault="009A1CA7" w:rsidP="009A1CA7">
      <w:pPr>
        <w:ind w:firstLineChars="500" w:firstLine="1050"/>
      </w:pPr>
      <w:r>
        <w:rPr>
          <w:rFonts w:hint="eastAsia"/>
        </w:rPr>
        <w:t xml:space="preserve">张坤杉博士导游资格证 </w:t>
      </w:r>
      <w:r>
        <w:t xml:space="preserve">              </w:t>
      </w:r>
      <w:r>
        <w:rPr>
          <w:rFonts w:hint="eastAsia"/>
        </w:rPr>
        <w:t>陈秋美博士的企业兼职证书</w:t>
      </w:r>
    </w:p>
    <w:p w:rsidR="009A1CA7" w:rsidRDefault="009A1CA7" w:rsidP="009A1CA7">
      <w:pPr>
        <w:ind w:firstLineChars="500" w:firstLine="1050"/>
      </w:pPr>
    </w:p>
    <w:p w:rsidR="009A1CA7" w:rsidRDefault="009A1CA7" w:rsidP="009A1CA7">
      <w:pPr>
        <w:ind w:firstLineChars="500" w:firstLine="1050"/>
      </w:pPr>
      <w:r>
        <w:rPr>
          <w:rFonts w:hint="eastAsia"/>
          <w:noProof/>
        </w:rPr>
        <w:lastRenderedPageBreak/>
        <w:drawing>
          <wp:inline distT="0" distB="0" distL="0" distR="0">
            <wp:extent cx="2074321" cy="3087502"/>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00E54C.tmp"/>
                    <pic:cNvPicPr/>
                  </pic:nvPicPr>
                  <pic:blipFill>
                    <a:blip r:embed="rId43">
                      <a:extLst>
                        <a:ext uri="{28A0092B-C50C-407E-A947-70E740481C1C}">
                          <a14:useLocalDpi xmlns:a14="http://schemas.microsoft.com/office/drawing/2010/main" val="0"/>
                        </a:ext>
                      </a:extLst>
                    </a:blip>
                    <a:stretch>
                      <a:fillRect/>
                    </a:stretch>
                  </pic:blipFill>
                  <pic:spPr>
                    <a:xfrm>
                      <a:off x="0" y="0"/>
                      <a:ext cx="2098500" cy="3123491"/>
                    </a:xfrm>
                    <a:prstGeom prst="rect">
                      <a:avLst/>
                    </a:prstGeom>
                  </pic:spPr>
                </pic:pic>
              </a:graphicData>
            </a:graphic>
          </wp:inline>
        </w:drawing>
      </w:r>
      <w:r>
        <w:rPr>
          <w:rFonts w:hint="eastAsia"/>
        </w:rPr>
        <w:t xml:space="preserve"> </w:t>
      </w:r>
      <w:r>
        <w:t xml:space="preserve"> </w:t>
      </w:r>
      <w:r>
        <w:rPr>
          <w:noProof/>
        </w:rPr>
        <w:drawing>
          <wp:inline distT="0" distB="0" distL="0" distR="0">
            <wp:extent cx="2295770" cy="3428101"/>
            <wp:effectExtent l="0" t="0" r="0"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004E01.tmp"/>
                    <pic:cNvPicPr/>
                  </pic:nvPicPr>
                  <pic:blipFill>
                    <a:blip r:embed="rId44">
                      <a:extLst>
                        <a:ext uri="{28A0092B-C50C-407E-A947-70E740481C1C}">
                          <a14:useLocalDpi xmlns:a14="http://schemas.microsoft.com/office/drawing/2010/main" val="0"/>
                        </a:ext>
                      </a:extLst>
                    </a:blip>
                    <a:stretch>
                      <a:fillRect/>
                    </a:stretch>
                  </pic:blipFill>
                  <pic:spPr>
                    <a:xfrm>
                      <a:off x="0" y="0"/>
                      <a:ext cx="2309800" cy="3449051"/>
                    </a:xfrm>
                    <a:prstGeom prst="rect">
                      <a:avLst/>
                    </a:prstGeom>
                  </pic:spPr>
                </pic:pic>
              </a:graphicData>
            </a:graphic>
          </wp:inline>
        </w:drawing>
      </w:r>
    </w:p>
    <w:p w:rsidR="009A1CA7" w:rsidRDefault="009A1CA7" w:rsidP="009A1CA7">
      <w:pPr>
        <w:ind w:firstLineChars="500" w:firstLine="1050"/>
      </w:pPr>
      <w:r>
        <w:rPr>
          <w:rFonts w:hint="eastAsia"/>
        </w:rPr>
        <w:t xml:space="preserve">陈秋美博士的规划师资格证 </w:t>
      </w:r>
      <w:r>
        <w:t xml:space="preserve">            </w:t>
      </w:r>
      <w:r>
        <w:rPr>
          <w:rFonts w:hint="eastAsia"/>
        </w:rPr>
        <w:t>蔡</w:t>
      </w:r>
      <w:r w:rsidR="00215CE5">
        <w:rPr>
          <w:rFonts w:hint="eastAsia"/>
        </w:rPr>
        <w:t>孟颖博士的导游资格证书</w:t>
      </w:r>
    </w:p>
    <w:p w:rsidR="004C6F2B" w:rsidRDefault="005734E0" w:rsidP="004C6F2B">
      <w:pPr>
        <w:pStyle w:val="1"/>
        <w:spacing w:before="120" w:after="120"/>
        <w:rPr>
          <w:sz w:val="28"/>
          <w:szCs w:val="28"/>
        </w:rPr>
      </w:pPr>
      <w:r>
        <w:rPr>
          <w:rFonts w:hint="eastAsia"/>
          <w:sz w:val="28"/>
          <w:szCs w:val="28"/>
        </w:rPr>
        <w:t>五</w:t>
      </w:r>
      <w:r w:rsidR="004C6F2B" w:rsidRPr="004C6F2B">
        <w:rPr>
          <w:rFonts w:hint="eastAsia"/>
          <w:sz w:val="28"/>
          <w:szCs w:val="28"/>
        </w:rPr>
        <w:t>、实践教学活动</w:t>
      </w:r>
    </w:p>
    <w:p w:rsidR="00B116D9" w:rsidRDefault="00D23B19" w:rsidP="00B116D9">
      <w:pPr>
        <w:spacing w:line="372" w:lineRule="auto"/>
        <w:rPr>
          <w:rFonts w:ascii="DFKai-SB" w:eastAsia="DFKai-SB" w:hAnsi="DFKai-SB" w:cs="DFKai-SB"/>
          <w:szCs w:val="24"/>
          <w:lang w:eastAsia="zh-TW"/>
        </w:rPr>
      </w:pPr>
      <w:r w:rsidRPr="009020D3">
        <w:rPr>
          <w:rFonts w:ascii="DFKai-SB" w:eastAsia="DFKai-SB" w:hAnsi="DFKai-SB" w:cs="DFKai-SB"/>
          <w:noProof/>
          <w:szCs w:val="24"/>
        </w:rPr>
        <w:drawing>
          <wp:inline distT="0" distB="0" distL="0" distR="0">
            <wp:extent cx="2665730" cy="1612900"/>
            <wp:effectExtent l="0" t="0" r="0" b="0"/>
            <wp:docPr id="35" name="图片 35" descr="94f1a7f2185384ddaa53d3953f28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94f1a7f2185384ddaa53d3953f28e9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5730" cy="1612900"/>
                    </a:xfrm>
                    <a:prstGeom prst="rect">
                      <a:avLst/>
                    </a:prstGeom>
                    <a:noFill/>
                    <a:ln>
                      <a:noFill/>
                    </a:ln>
                  </pic:spPr>
                </pic:pic>
              </a:graphicData>
            </a:graphic>
          </wp:inline>
        </w:drawing>
      </w:r>
      <w:r w:rsidR="00B116D9">
        <w:rPr>
          <w:rFonts w:ascii="DFKai-SB" w:eastAsia="DFKai-SB" w:hAnsi="DFKai-SB" w:cs="DFKai-SB"/>
          <w:szCs w:val="24"/>
          <w:lang w:eastAsia="zh-TW"/>
        </w:rPr>
        <w:t xml:space="preserve">      </w:t>
      </w:r>
      <w:r>
        <w:rPr>
          <w:rFonts w:ascii="DFKai-SB" w:eastAsia="DFKai-SB" w:hAnsi="DFKai-SB" w:cs="DFKai-SB"/>
          <w:noProof/>
          <w:szCs w:val="24"/>
        </w:rPr>
        <w:drawing>
          <wp:inline distT="0" distB="0" distL="0" distR="0">
            <wp:extent cx="2143125" cy="1632585"/>
            <wp:effectExtent l="0" t="0" r="0" b="0"/>
            <wp:docPr id="1" name="图片 7" descr="02e04b635adb10638358eb9f9744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e04b635adb10638358eb9f9744e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43125" cy="1632585"/>
                    </a:xfrm>
                    <a:prstGeom prst="rect">
                      <a:avLst/>
                    </a:prstGeom>
                    <a:noFill/>
                    <a:ln>
                      <a:noFill/>
                    </a:ln>
                  </pic:spPr>
                </pic:pic>
              </a:graphicData>
            </a:graphic>
          </wp:inline>
        </w:drawing>
      </w:r>
    </w:p>
    <w:p w:rsidR="00B116D9" w:rsidRPr="00A07745" w:rsidRDefault="00E32D53" w:rsidP="00E32D53">
      <w:pPr>
        <w:pStyle w:val="a7"/>
        <w:spacing w:line="372" w:lineRule="auto"/>
        <w:ind w:leftChars="-1" w:left="-2" w:firstLineChars="300" w:firstLine="630"/>
        <w:rPr>
          <w:rFonts w:ascii="DFKai-SB" w:eastAsia="DFKai-SB" w:hAnsi="DFKai-SB" w:cs="DFKai-SB"/>
          <w:szCs w:val="24"/>
          <w:lang w:eastAsia="zh-TW"/>
        </w:rPr>
      </w:pPr>
      <w:r>
        <w:rPr>
          <w:rFonts w:cs="DFKai-SB" w:hint="eastAsia"/>
          <w:szCs w:val="24"/>
        </w:rPr>
        <w:t>蔡孟颖博士在</w:t>
      </w:r>
      <w:r w:rsidR="00B116D9" w:rsidRPr="00695E3A">
        <w:rPr>
          <w:rFonts w:cs="DFKai-SB" w:hint="eastAsia"/>
          <w:szCs w:val="24"/>
        </w:rPr>
        <w:t>酒吧实验室</w:t>
      </w:r>
      <w:r>
        <w:rPr>
          <w:rFonts w:cs="DFKai-SB" w:hint="eastAsia"/>
          <w:szCs w:val="24"/>
        </w:rPr>
        <w:t>演示调酒</w:t>
      </w:r>
      <w:r w:rsidR="00B116D9" w:rsidRPr="00695E3A">
        <w:rPr>
          <w:rFonts w:cs="DFKai-SB" w:hint="eastAsia"/>
          <w:szCs w:val="24"/>
        </w:rPr>
        <w:t xml:space="preserve"> </w:t>
      </w:r>
      <w:r>
        <w:rPr>
          <w:rFonts w:cs="DFKai-SB"/>
          <w:szCs w:val="24"/>
        </w:rPr>
        <w:t xml:space="preserve">                 </w:t>
      </w:r>
      <w:r>
        <w:rPr>
          <w:rFonts w:cs="DFKai-SB" w:hint="eastAsia"/>
          <w:szCs w:val="24"/>
        </w:rPr>
        <w:t>学生在</w:t>
      </w:r>
      <w:r w:rsidR="00B116D9" w:rsidRPr="00695E3A">
        <w:rPr>
          <w:rFonts w:cs="DFKai-SB" w:hint="eastAsia"/>
          <w:szCs w:val="24"/>
        </w:rPr>
        <w:t>客房实验室</w:t>
      </w:r>
      <w:r>
        <w:rPr>
          <w:rFonts w:cs="DFKai-SB" w:hint="eastAsia"/>
          <w:szCs w:val="24"/>
        </w:rPr>
        <w:t>实训</w:t>
      </w:r>
    </w:p>
    <w:p w:rsidR="00B116D9" w:rsidRDefault="00D23B19" w:rsidP="00B116D9">
      <w:pPr>
        <w:rPr>
          <w:rFonts w:eastAsia="宋体"/>
          <w:b/>
          <w:sz w:val="24"/>
          <w:szCs w:val="24"/>
        </w:rPr>
      </w:pPr>
      <w:r w:rsidRPr="009020D3">
        <w:rPr>
          <w:rFonts w:eastAsia="宋体"/>
          <w:b/>
          <w:noProof/>
          <w:sz w:val="24"/>
          <w:szCs w:val="24"/>
        </w:rPr>
        <w:drawing>
          <wp:inline distT="0" distB="0" distL="0" distR="0">
            <wp:extent cx="2329180" cy="1751330"/>
            <wp:effectExtent l="0" t="0" r="0" b="0"/>
            <wp:docPr id="36" name="图片 36" descr="ea5ce31adb6c9b8796ac4eb4a41d2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a5ce31adb6c9b8796ac4eb4a41d2c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9180" cy="1751330"/>
                    </a:xfrm>
                    <a:prstGeom prst="rect">
                      <a:avLst/>
                    </a:prstGeom>
                    <a:noFill/>
                    <a:ln>
                      <a:noFill/>
                    </a:ln>
                  </pic:spPr>
                </pic:pic>
              </a:graphicData>
            </a:graphic>
          </wp:inline>
        </w:drawing>
      </w:r>
      <w:r w:rsidR="00A1620F">
        <w:rPr>
          <w:rFonts w:eastAsia="宋体"/>
          <w:b/>
          <w:sz w:val="24"/>
          <w:szCs w:val="24"/>
        </w:rPr>
        <w:t xml:space="preserve">  </w:t>
      </w:r>
      <w:r w:rsidRPr="009020D3">
        <w:rPr>
          <w:rFonts w:eastAsia="宋体"/>
          <w:b/>
          <w:noProof/>
          <w:sz w:val="24"/>
          <w:szCs w:val="24"/>
        </w:rPr>
        <w:drawing>
          <wp:inline distT="0" distB="0" distL="0" distR="0">
            <wp:extent cx="2458720" cy="1734185"/>
            <wp:effectExtent l="0" t="0" r="0" b="0"/>
            <wp:docPr id="37" name="图片 37" descr="264a23479522564fe8b9b1c49bca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64a23479522564fe8b9b1c49bca2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58720" cy="1734185"/>
                    </a:xfrm>
                    <a:prstGeom prst="rect">
                      <a:avLst/>
                    </a:prstGeom>
                    <a:noFill/>
                    <a:ln>
                      <a:noFill/>
                    </a:ln>
                  </pic:spPr>
                </pic:pic>
              </a:graphicData>
            </a:graphic>
          </wp:inline>
        </w:drawing>
      </w:r>
    </w:p>
    <w:p w:rsidR="00B116D9" w:rsidRDefault="00A1620F" w:rsidP="00A1620F">
      <w:pPr>
        <w:ind w:firstLineChars="100" w:firstLine="241"/>
        <w:rPr>
          <w:rFonts w:eastAsia="宋体"/>
          <w:b/>
          <w:sz w:val="24"/>
          <w:szCs w:val="24"/>
        </w:rPr>
      </w:pPr>
      <w:r>
        <w:rPr>
          <w:rFonts w:eastAsia="宋体" w:hint="eastAsia"/>
          <w:b/>
          <w:sz w:val="24"/>
          <w:szCs w:val="24"/>
        </w:rPr>
        <w:t>学生在</w:t>
      </w:r>
      <w:r w:rsidR="00B116D9">
        <w:rPr>
          <w:rFonts w:eastAsia="宋体" w:hint="eastAsia"/>
          <w:b/>
          <w:sz w:val="24"/>
          <w:szCs w:val="24"/>
        </w:rPr>
        <w:t>餐饮实验室</w:t>
      </w:r>
      <w:r>
        <w:rPr>
          <w:rFonts w:eastAsia="宋体" w:hint="eastAsia"/>
          <w:b/>
          <w:sz w:val="24"/>
          <w:szCs w:val="24"/>
        </w:rPr>
        <w:t>调制咖啡</w:t>
      </w:r>
      <w:r>
        <w:rPr>
          <w:rFonts w:eastAsia="宋体" w:hint="eastAsia"/>
          <w:b/>
          <w:sz w:val="24"/>
          <w:szCs w:val="24"/>
        </w:rPr>
        <w:t xml:space="preserve"> </w:t>
      </w:r>
      <w:r>
        <w:rPr>
          <w:rFonts w:eastAsia="宋体"/>
          <w:b/>
          <w:sz w:val="24"/>
          <w:szCs w:val="24"/>
        </w:rPr>
        <w:t xml:space="preserve">         </w:t>
      </w:r>
      <w:r>
        <w:rPr>
          <w:rFonts w:eastAsia="宋体" w:hint="eastAsia"/>
          <w:b/>
          <w:sz w:val="24"/>
          <w:szCs w:val="24"/>
        </w:rPr>
        <w:t>学生在餐饮实验练习茶艺</w:t>
      </w:r>
    </w:p>
    <w:p w:rsidR="00B116D9" w:rsidRDefault="00B116D9" w:rsidP="00B116D9">
      <w:pPr>
        <w:rPr>
          <w:rFonts w:eastAsia="宋体"/>
          <w:b/>
          <w:sz w:val="24"/>
          <w:szCs w:val="24"/>
        </w:rPr>
      </w:pPr>
    </w:p>
    <w:p w:rsidR="00B116D9" w:rsidRDefault="00D23B19" w:rsidP="00B116D9">
      <w:pPr>
        <w:rPr>
          <w:rFonts w:eastAsia="宋体"/>
          <w:b/>
          <w:sz w:val="24"/>
          <w:szCs w:val="24"/>
        </w:rPr>
      </w:pPr>
      <w:r w:rsidRPr="009020D3">
        <w:rPr>
          <w:rFonts w:eastAsia="宋体"/>
          <w:b/>
          <w:noProof/>
          <w:sz w:val="24"/>
          <w:szCs w:val="24"/>
        </w:rPr>
        <w:lastRenderedPageBreak/>
        <w:drawing>
          <wp:inline distT="0" distB="0" distL="0" distR="0">
            <wp:extent cx="2225675" cy="1664970"/>
            <wp:effectExtent l="0" t="0" r="0" b="0"/>
            <wp:docPr id="38" name="图片 38" descr="c69244ba3e4719b165632a731eb9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69244ba3e4719b165632a731eb9a0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25675" cy="1664970"/>
                    </a:xfrm>
                    <a:prstGeom prst="rect">
                      <a:avLst/>
                    </a:prstGeom>
                    <a:noFill/>
                    <a:ln>
                      <a:noFill/>
                    </a:ln>
                  </pic:spPr>
                </pic:pic>
              </a:graphicData>
            </a:graphic>
          </wp:inline>
        </w:drawing>
      </w:r>
      <w:r w:rsidR="00A1620F">
        <w:rPr>
          <w:rFonts w:eastAsia="宋体"/>
          <w:b/>
          <w:sz w:val="24"/>
          <w:szCs w:val="24"/>
        </w:rPr>
        <w:t xml:space="preserve">  </w:t>
      </w:r>
      <w:r w:rsidRPr="009020D3">
        <w:rPr>
          <w:rFonts w:eastAsia="宋体"/>
          <w:b/>
          <w:noProof/>
          <w:sz w:val="24"/>
          <w:szCs w:val="24"/>
        </w:rPr>
        <w:drawing>
          <wp:inline distT="0" distB="0" distL="0" distR="0">
            <wp:extent cx="2691130" cy="1518285"/>
            <wp:effectExtent l="0" t="0" r="0" b="0"/>
            <wp:docPr id="39" name="图片 39" descr="f0c17c1462fc003639ad6307f147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0c17c1462fc003639ad6307f1479d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1130" cy="1518285"/>
                    </a:xfrm>
                    <a:prstGeom prst="rect">
                      <a:avLst/>
                    </a:prstGeom>
                    <a:noFill/>
                    <a:ln>
                      <a:noFill/>
                    </a:ln>
                  </pic:spPr>
                </pic:pic>
              </a:graphicData>
            </a:graphic>
          </wp:inline>
        </w:drawing>
      </w:r>
    </w:p>
    <w:p w:rsidR="00B116D9" w:rsidRPr="00B116D9" w:rsidRDefault="00A1620F" w:rsidP="00A1620F">
      <w:pPr>
        <w:ind w:firstLineChars="200" w:firstLine="482"/>
        <w:rPr>
          <w:rFonts w:eastAsia="宋体"/>
          <w:b/>
          <w:sz w:val="24"/>
          <w:szCs w:val="24"/>
        </w:rPr>
      </w:pPr>
      <w:r>
        <w:rPr>
          <w:rFonts w:eastAsia="宋体" w:hint="eastAsia"/>
          <w:b/>
          <w:sz w:val="24"/>
          <w:szCs w:val="24"/>
        </w:rPr>
        <w:t>学生设计的西餐摆台</w:t>
      </w:r>
      <w:r>
        <w:rPr>
          <w:rFonts w:eastAsia="宋体" w:hint="eastAsia"/>
          <w:b/>
          <w:sz w:val="24"/>
          <w:szCs w:val="24"/>
        </w:rPr>
        <w:t xml:space="preserve"> </w:t>
      </w:r>
      <w:r>
        <w:rPr>
          <w:rFonts w:eastAsia="宋体"/>
          <w:b/>
          <w:sz w:val="24"/>
          <w:szCs w:val="24"/>
        </w:rPr>
        <w:t xml:space="preserve">               </w:t>
      </w:r>
      <w:r>
        <w:rPr>
          <w:rFonts w:eastAsia="宋体" w:hint="eastAsia"/>
          <w:b/>
          <w:sz w:val="24"/>
          <w:szCs w:val="24"/>
        </w:rPr>
        <w:t>学生在实习基地接受培训</w:t>
      </w:r>
    </w:p>
    <w:p w:rsidR="005734E0" w:rsidRPr="005734E0" w:rsidRDefault="005734E0" w:rsidP="005734E0"/>
    <w:p w:rsidR="009020D3" w:rsidRDefault="00D23B19" w:rsidP="00E9621A">
      <w:pPr>
        <w:rPr>
          <w:rFonts w:eastAsia="宋体"/>
          <w:b/>
          <w:sz w:val="24"/>
          <w:szCs w:val="24"/>
        </w:rPr>
      </w:pPr>
      <w:r w:rsidRPr="009020D3">
        <w:rPr>
          <w:rFonts w:eastAsia="宋体"/>
          <w:b/>
          <w:noProof/>
          <w:sz w:val="24"/>
          <w:szCs w:val="24"/>
        </w:rPr>
        <w:drawing>
          <wp:inline distT="0" distB="0" distL="0" distR="0">
            <wp:extent cx="2182495" cy="1561465"/>
            <wp:effectExtent l="0" t="0" r="0" b="0"/>
            <wp:docPr id="40" name="图片 40" descr="4e1fe6ae01fdc5a9d32eb8cc4068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e1fe6ae01fdc5a9d32eb8cc4068a9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2495" cy="1561465"/>
                    </a:xfrm>
                    <a:prstGeom prst="rect">
                      <a:avLst/>
                    </a:prstGeom>
                    <a:noFill/>
                    <a:ln>
                      <a:noFill/>
                    </a:ln>
                  </pic:spPr>
                </pic:pic>
              </a:graphicData>
            </a:graphic>
          </wp:inline>
        </w:drawing>
      </w:r>
      <w:r w:rsidR="00A1620F">
        <w:rPr>
          <w:rFonts w:eastAsia="宋体"/>
          <w:b/>
          <w:sz w:val="24"/>
          <w:szCs w:val="24"/>
        </w:rPr>
        <w:t xml:space="preserve">  </w:t>
      </w:r>
      <w:r w:rsidRPr="009020D3">
        <w:rPr>
          <w:rFonts w:eastAsia="宋体"/>
          <w:b/>
          <w:noProof/>
          <w:sz w:val="24"/>
          <w:szCs w:val="24"/>
        </w:rPr>
        <w:drawing>
          <wp:inline distT="0" distB="0" distL="0" distR="0">
            <wp:extent cx="2933065" cy="1561465"/>
            <wp:effectExtent l="0" t="0" r="0" b="0"/>
            <wp:docPr id="41" name="图片 41" descr="51ad3b7a849364f8c229eb2bfa6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51ad3b7a849364f8c229eb2bfa6927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33065" cy="1561465"/>
                    </a:xfrm>
                    <a:prstGeom prst="rect">
                      <a:avLst/>
                    </a:prstGeom>
                    <a:noFill/>
                    <a:ln>
                      <a:noFill/>
                    </a:ln>
                  </pic:spPr>
                </pic:pic>
              </a:graphicData>
            </a:graphic>
          </wp:inline>
        </w:drawing>
      </w:r>
    </w:p>
    <w:p w:rsidR="00A1620F" w:rsidRDefault="00A1620F" w:rsidP="00A1620F">
      <w:pPr>
        <w:ind w:firstLineChars="300" w:firstLine="723"/>
        <w:rPr>
          <w:rFonts w:eastAsia="宋体"/>
          <w:b/>
          <w:sz w:val="24"/>
          <w:szCs w:val="24"/>
        </w:rPr>
      </w:pPr>
      <w:r>
        <w:rPr>
          <w:rFonts w:eastAsia="宋体" w:hint="eastAsia"/>
          <w:b/>
          <w:sz w:val="24"/>
          <w:szCs w:val="24"/>
        </w:rPr>
        <w:t>学生在万豪酒店见习</w:t>
      </w:r>
      <w:r>
        <w:rPr>
          <w:rFonts w:eastAsia="宋体" w:hint="eastAsia"/>
          <w:b/>
          <w:sz w:val="24"/>
          <w:szCs w:val="24"/>
        </w:rPr>
        <w:t xml:space="preserve"> </w:t>
      </w:r>
      <w:r>
        <w:rPr>
          <w:rFonts w:eastAsia="宋体"/>
          <w:b/>
          <w:sz w:val="24"/>
          <w:szCs w:val="24"/>
        </w:rPr>
        <w:t xml:space="preserve">             </w:t>
      </w:r>
      <w:r>
        <w:rPr>
          <w:rFonts w:eastAsia="宋体" w:hint="eastAsia"/>
          <w:b/>
          <w:sz w:val="24"/>
          <w:szCs w:val="24"/>
        </w:rPr>
        <w:t>学生在景区调查</w:t>
      </w:r>
    </w:p>
    <w:p w:rsidR="005907FC" w:rsidRDefault="00D23B19" w:rsidP="00E9621A">
      <w:pPr>
        <w:rPr>
          <w:rFonts w:eastAsia="宋体"/>
          <w:b/>
          <w:sz w:val="24"/>
          <w:szCs w:val="24"/>
        </w:rPr>
      </w:pPr>
      <w:r w:rsidRPr="005907FC">
        <w:rPr>
          <w:rFonts w:eastAsia="宋体"/>
          <w:b/>
          <w:noProof/>
          <w:sz w:val="24"/>
          <w:szCs w:val="24"/>
        </w:rPr>
        <w:drawing>
          <wp:inline distT="0" distB="0" distL="0" distR="0">
            <wp:extent cx="2519045" cy="1889125"/>
            <wp:effectExtent l="0" t="0" r="0" b="0"/>
            <wp:docPr id="42" name="图片 42" descr="6403017327858265af06a1b3c2e9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6403017327858265af06a1b3c2e924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19045" cy="1889125"/>
                    </a:xfrm>
                    <a:prstGeom prst="rect">
                      <a:avLst/>
                    </a:prstGeom>
                    <a:noFill/>
                    <a:ln>
                      <a:noFill/>
                    </a:ln>
                  </pic:spPr>
                </pic:pic>
              </a:graphicData>
            </a:graphic>
          </wp:inline>
        </w:drawing>
      </w:r>
      <w:r w:rsidR="00A1620F">
        <w:rPr>
          <w:rFonts w:eastAsia="宋体"/>
          <w:b/>
          <w:sz w:val="24"/>
          <w:szCs w:val="24"/>
        </w:rPr>
        <w:t xml:space="preserve">  </w:t>
      </w:r>
      <w:r w:rsidRPr="009020D3">
        <w:rPr>
          <w:rFonts w:ascii="DFKai-SB" w:eastAsia="宋体" w:hAnsi="DFKai-SB" w:cs="DFKai-SB"/>
          <w:noProof/>
          <w:color w:val="000000"/>
          <w:sz w:val="24"/>
          <w:szCs w:val="24"/>
        </w:rPr>
        <w:drawing>
          <wp:inline distT="0" distB="0" distL="0" distR="0">
            <wp:extent cx="2493010" cy="1863090"/>
            <wp:effectExtent l="0" t="0" r="0" b="0"/>
            <wp:docPr id="43" name="图片 43" descr="9c3b1e3c469c9146dba025f052d93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c3b1e3c469c9146dba025f052d93fb"/>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93010" cy="1863090"/>
                    </a:xfrm>
                    <a:prstGeom prst="rect">
                      <a:avLst/>
                    </a:prstGeom>
                    <a:noFill/>
                    <a:ln>
                      <a:noFill/>
                    </a:ln>
                  </pic:spPr>
                </pic:pic>
              </a:graphicData>
            </a:graphic>
          </wp:inline>
        </w:drawing>
      </w:r>
    </w:p>
    <w:p w:rsidR="009020D3" w:rsidRPr="00A1620F" w:rsidRDefault="00A1620F" w:rsidP="00A1620F">
      <w:pPr>
        <w:ind w:firstLineChars="200" w:firstLine="482"/>
        <w:rPr>
          <w:rFonts w:eastAsia="宋体"/>
          <w:b/>
          <w:sz w:val="24"/>
          <w:szCs w:val="24"/>
        </w:rPr>
      </w:pPr>
      <w:r>
        <w:rPr>
          <w:rFonts w:eastAsia="宋体" w:hint="eastAsia"/>
          <w:b/>
          <w:sz w:val="24"/>
          <w:szCs w:val="24"/>
        </w:rPr>
        <w:t>学生在芊丽酒店见习</w:t>
      </w:r>
      <w:r>
        <w:rPr>
          <w:rFonts w:eastAsia="宋体" w:hint="eastAsia"/>
          <w:b/>
          <w:sz w:val="24"/>
          <w:szCs w:val="24"/>
        </w:rPr>
        <w:t xml:space="preserve"> </w:t>
      </w:r>
      <w:r>
        <w:rPr>
          <w:rFonts w:eastAsia="宋体"/>
          <w:b/>
          <w:sz w:val="24"/>
          <w:szCs w:val="24"/>
        </w:rPr>
        <w:t xml:space="preserve">                   </w:t>
      </w:r>
      <w:r>
        <w:rPr>
          <w:rFonts w:eastAsia="宋体" w:hint="eastAsia"/>
          <w:b/>
          <w:sz w:val="24"/>
          <w:szCs w:val="24"/>
        </w:rPr>
        <w:t>学生在</w:t>
      </w:r>
      <w:r>
        <w:rPr>
          <w:rFonts w:eastAsia="宋体" w:hint="eastAsia"/>
          <w:b/>
          <w:sz w:val="24"/>
          <w:szCs w:val="24"/>
        </w:rPr>
        <w:t>W</w:t>
      </w:r>
      <w:r>
        <w:rPr>
          <w:rFonts w:eastAsia="宋体" w:hint="eastAsia"/>
          <w:b/>
          <w:sz w:val="24"/>
          <w:szCs w:val="24"/>
        </w:rPr>
        <w:t>酒店见习</w:t>
      </w:r>
    </w:p>
    <w:sectPr w:rsidR="009020D3" w:rsidRPr="00A1620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B48" w:rsidRDefault="009A2B48" w:rsidP="00E9621A">
      <w:r>
        <w:separator/>
      </w:r>
    </w:p>
  </w:endnote>
  <w:endnote w:type="continuationSeparator" w:id="0">
    <w:p w:rsidR="009A2B48" w:rsidRDefault="009A2B48" w:rsidP="00E96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DFKai-SB">
    <w:altName w:val="Microsoft JhengHei Light"/>
    <w:panose1 w:val="03000509000000000000"/>
    <w:charset w:val="88"/>
    <w:family w:val="script"/>
    <w:pitch w:val="fixed"/>
    <w:sig w:usb0="00000003" w:usb1="080E0000"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B48" w:rsidRDefault="009A2B48" w:rsidP="00E9621A">
      <w:r>
        <w:separator/>
      </w:r>
    </w:p>
  </w:footnote>
  <w:footnote w:type="continuationSeparator" w:id="0">
    <w:p w:rsidR="009A2B48" w:rsidRDefault="009A2B48" w:rsidP="00E9621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AF1E18"/>
    <w:multiLevelType w:val="hybridMultilevel"/>
    <w:tmpl w:val="BDAE4AEC"/>
    <w:lvl w:ilvl="0" w:tplc="8C16D414">
      <w:start w:val="1"/>
      <w:numFmt w:val="decimal"/>
      <w:lvlText w:val="%1."/>
      <w:lvlJc w:val="left"/>
      <w:pPr>
        <w:ind w:left="360" w:hanging="360"/>
      </w:pPr>
      <w:rPr>
        <w:rFonts w:eastAsia="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79E"/>
    <w:rsid w:val="000531A8"/>
    <w:rsid w:val="00090DBB"/>
    <w:rsid w:val="00120864"/>
    <w:rsid w:val="001235A9"/>
    <w:rsid w:val="00136234"/>
    <w:rsid w:val="001D7DBD"/>
    <w:rsid w:val="001D7DDD"/>
    <w:rsid w:val="00215CE5"/>
    <w:rsid w:val="002425F3"/>
    <w:rsid w:val="002722CA"/>
    <w:rsid w:val="00292404"/>
    <w:rsid w:val="002F11C5"/>
    <w:rsid w:val="00302D39"/>
    <w:rsid w:val="0034181C"/>
    <w:rsid w:val="00341FC8"/>
    <w:rsid w:val="00364F7E"/>
    <w:rsid w:val="00405F12"/>
    <w:rsid w:val="004C2070"/>
    <w:rsid w:val="004C6F2B"/>
    <w:rsid w:val="00563D31"/>
    <w:rsid w:val="00572645"/>
    <w:rsid w:val="005734E0"/>
    <w:rsid w:val="005907FC"/>
    <w:rsid w:val="005A5C0A"/>
    <w:rsid w:val="005A5E4F"/>
    <w:rsid w:val="005E6096"/>
    <w:rsid w:val="00695E3A"/>
    <w:rsid w:val="007159FD"/>
    <w:rsid w:val="00757659"/>
    <w:rsid w:val="007A198F"/>
    <w:rsid w:val="007B099B"/>
    <w:rsid w:val="007C6C07"/>
    <w:rsid w:val="007E70B0"/>
    <w:rsid w:val="007F2E16"/>
    <w:rsid w:val="008C4FE9"/>
    <w:rsid w:val="009020D3"/>
    <w:rsid w:val="009447DF"/>
    <w:rsid w:val="00983A7A"/>
    <w:rsid w:val="009A1CA7"/>
    <w:rsid w:val="009A2B48"/>
    <w:rsid w:val="009C37E4"/>
    <w:rsid w:val="009F753A"/>
    <w:rsid w:val="00A07745"/>
    <w:rsid w:val="00A1620F"/>
    <w:rsid w:val="00A26A6D"/>
    <w:rsid w:val="00A76B86"/>
    <w:rsid w:val="00AA61E8"/>
    <w:rsid w:val="00B116D9"/>
    <w:rsid w:val="00B270CD"/>
    <w:rsid w:val="00B817FD"/>
    <w:rsid w:val="00B958B7"/>
    <w:rsid w:val="00BE58A0"/>
    <w:rsid w:val="00C01F6E"/>
    <w:rsid w:val="00C15333"/>
    <w:rsid w:val="00C24F4B"/>
    <w:rsid w:val="00C866F2"/>
    <w:rsid w:val="00CE3298"/>
    <w:rsid w:val="00CF6463"/>
    <w:rsid w:val="00D23B19"/>
    <w:rsid w:val="00D90EF8"/>
    <w:rsid w:val="00DC68C7"/>
    <w:rsid w:val="00DD23B9"/>
    <w:rsid w:val="00DE759E"/>
    <w:rsid w:val="00E32D53"/>
    <w:rsid w:val="00E65171"/>
    <w:rsid w:val="00E9621A"/>
    <w:rsid w:val="00EC32AD"/>
    <w:rsid w:val="00EF4A85"/>
    <w:rsid w:val="00F4679E"/>
    <w:rsid w:val="00F84BB2"/>
    <w:rsid w:val="00FC03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9DEDEB3-AA54-4156-848A-46FA062CF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405F1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621A"/>
    <w:pPr>
      <w:tabs>
        <w:tab w:val="center" w:pos="4153"/>
        <w:tab w:val="right" w:pos="8306"/>
      </w:tabs>
      <w:snapToGrid w:val="0"/>
    </w:pPr>
    <w:rPr>
      <w:sz w:val="20"/>
      <w:szCs w:val="20"/>
    </w:rPr>
  </w:style>
  <w:style w:type="character" w:customStyle="1" w:styleId="a4">
    <w:name w:val="页眉 字符"/>
    <w:link w:val="a3"/>
    <w:uiPriority w:val="99"/>
    <w:rsid w:val="00E9621A"/>
    <w:rPr>
      <w:sz w:val="20"/>
      <w:szCs w:val="20"/>
    </w:rPr>
  </w:style>
  <w:style w:type="paragraph" w:styleId="a5">
    <w:name w:val="footer"/>
    <w:basedOn w:val="a"/>
    <w:link w:val="a6"/>
    <w:uiPriority w:val="99"/>
    <w:unhideWhenUsed/>
    <w:rsid w:val="00E9621A"/>
    <w:pPr>
      <w:tabs>
        <w:tab w:val="center" w:pos="4153"/>
        <w:tab w:val="right" w:pos="8306"/>
      </w:tabs>
      <w:snapToGrid w:val="0"/>
    </w:pPr>
    <w:rPr>
      <w:sz w:val="20"/>
      <w:szCs w:val="20"/>
    </w:rPr>
  </w:style>
  <w:style w:type="character" w:customStyle="1" w:styleId="a6">
    <w:name w:val="页脚 字符"/>
    <w:link w:val="a5"/>
    <w:uiPriority w:val="99"/>
    <w:rsid w:val="00E9621A"/>
    <w:rPr>
      <w:sz w:val="20"/>
      <w:szCs w:val="20"/>
    </w:rPr>
  </w:style>
  <w:style w:type="paragraph" w:styleId="a7">
    <w:name w:val="List Paragraph"/>
    <w:basedOn w:val="a"/>
    <w:uiPriority w:val="34"/>
    <w:qFormat/>
    <w:rsid w:val="00C01F6E"/>
    <w:pPr>
      <w:ind w:leftChars="200" w:left="480"/>
    </w:pPr>
  </w:style>
  <w:style w:type="paragraph" w:styleId="a8">
    <w:name w:val="Normal (Web)"/>
    <w:basedOn w:val="a"/>
    <w:uiPriority w:val="99"/>
    <w:unhideWhenUsed/>
    <w:rsid w:val="005A5E4F"/>
    <w:pPr>
      <w:widowControl/>
      <w:spacing w:before="100" w:beforeAutospacing="1" w:after="100" w:afterAutospacing="1"/>
      <w:jc w:val="left"/>
    </w:pPr>
    <w:rPr>
      <w:rFonts w:ascii="PMingLiU" w:eastAsia="PMingLiU" w:hAnsi="PMingLiU" w:cs="PMingLiU"/>
      <w:kern w:val="0"/>
      <w:sz w:val="24"/>
      <w:szCs w:val="24"/>
      <w:lang w:eastAsia="zh-TW"/>
    </w:rPr>
  </w:style>
  <w:style w:type="character" w:customStyle="1" w:styleId="10">
    <w:name w:val="标题 1 字符"/>
    <w:link w:val="1"/>
    <w:uiPriority w:val="9"/>
    <w:rsid w:val="00405F12"/>
    <w:rPr>
      <w:b/>
      <w:bCs/>
      <w:kern w:val="44"/>
      <w:sz w:val="44"/>
      <w:szCs w:val="44"/>
    </w:rPr>
  </w:style>
  <w:style w:type="table" w:styleId="a9">
    <w:name w:val="Table Grid"/>
    <w:basedOn w:val="a1"/>
    <w:uiPriority w:val="39"/>
    <w:rsid w:val="005E60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129959">
      <w:bodyDiv w:val="1"/>
      <w:marLeft w:val="0"/>
      <w:marRight w:val="0"/>
      <w:marTop w:val="0"/>
      <w:marBottom w:val="0"/>
      <w:divBdr>
        <w:top w:val="none" w:sz="0" w:space="0" w:color="auto"/>
        <w:left w:val="none" w:sz="0" w:space="0" w:color="auto"/>
        <w:bottom w:val="none" w:sz="0" w:space="0" w:color="auto"/>
        <w:right w:val="none" w:sz="0" w:space="0" w:color="auto"/>
      </w:divBdr>
    </w:div>
    <w:div w:id="515123009">
      <w:bodyDiv w:val="1"/>
      <w:marLeft w:val="0"/>
      <w:marRight w:val="0"/>
      <w:marTop w:val="0"/>
      <w:marBottom w:val="0"/>
      <w:divBdr>
        <w:top w:val="none" w:sz="0" w:space="0" w:color="auto"/>
        <w:left w:val="none" w:sz="0" w:space="0" w:color="auto"/>
        <w:bottom w:val="none" w:sz="0" w:space="0" w:color="auto"/>
        <w:right w:val="none" w:sz="0" w:space="0" w:color="auto"/>
      </w:divBdr>
    </w:div>
    <w:div w:id="684869203">
      <w:bodyDiv w:val="1"/>
      <w:marLeft w:val="0"/>
      <w:marRight w:val="0"/>
      <w:marTop w:val="0"/>
      <w:marBottom w:val="0"/>
      <w:divBdr>
        <w:top w:val="none" w:sz="0" w:space="0" w:color="auto"/>
        <w:left w:val="none" w:sz="0" w:space="0" w:color="auto"/>
        <w:bottom w:val="none" w:sz="0" w:space="0" w:color="auto"/>
        <w:right w:val="none" w:sz="0" w:space="0" w:color="auto"/>
      </w:divBdr>
    </w:div>
    <w:div w:id="115942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tmp"/><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tmp"/><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tmp"/><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tmp"/><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38059-CD8F-402D-B22A-BDAEF3D27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Pages>
  <Words>394</Words>
  <Characters>2251</Characters>
  <Application>Microsoft Office Word</Application>
  <DocSecurity>0</DocSecurity>
  <Lines>18</Lines>
  <Paragraphs>5</Paragraphs>
  <ScaleCrop>false</ScaleCrop>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Essence</dc:creator>
  <cp:keywords/>
  <dc:description/>
  <cp:lastModifiedBy>Administrator</cp:lastModifiedBy>
  <cp:revision>6</cp:revision>
  <dcterms:created xsi:type="dcterms:W3CDTF">2022-09-16T07:55:00Z</dcterms:created>
  <dcterms:modified xsi:type="dcterms:W3CDTF">2022-09-17T08:12:00Z</dcterms:modified>
</cp:coreProperties>
</file>